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  <w:gridCol w:w="5037"/>
      </w:tblGrid>
      <w:tr w:rsidR="00CF0C6D" w:rsidTr="00CF0C6D">
        <w:tc>
          <w:tcPr>
            <w:tcW w:w="10173" w:type="dxa"/>
          </w:tcPr>
          <w:p w:rsidR="00CF0C6D" w:rsidRDefault="00CF0C6D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037" w:type="dxa"/>
          </w:tcPr>
          <w:p w:rsidR="00CF0C6D" w:rsidRDefault="00CF0C6D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ПРОЕКТ</w:t>
            </w:r>
          </w:p>
        </w:tc>
      </w:tr>
      <w:tr w:rsidR="00CF0C6D" w:rsidTr="00CF0C6D">
        <w:tc>
          <w:tcPr>
            <w:tcW w:w="10173" w:type="dxa"/>
          </w:tcPr>
          <w:p w:rsidR="00CF0C6D" w:rsidRDefault="00CF0C6D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037" w:type="dxa"/>
          </w:tcPr>
          <w:p w:rsidR="00CF0C6D" w:rsidRDefault="00CF0C6D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F0C6D" w:rsidTr="00CF0C6D">
        <w:tc>
          <w:tcPr>
            <w:tcW w:w="10173" w:type="dxa"/>
          </w:tcPr>
          <w:p w:rsidR="00CF0C6D" w:rsidRDefault="00CF0C6D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037" w:type="dxa"/>
          </w:tcPr>
          <w:p w:rsidR="00CF0C6D" w:rsidRDefault="00CF0C6D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ПРИЛОЖЕНИЕ</w:t>
            </w:r>
          </w:p>
          <w:p w:rsidR="00CF0C6D" w:rsidRPr="00CF0C6D" w:rsidRDefault="00CF0C6D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 прогнозу социально-экономического развития Новопокровского района      на долгосрочный период до 2030 года</w:t>
            </w:r>
          </w:p>
        </w:tc>
      </w:tr>
    </w:tbl>
    <w:p w:rsidR="00A22C04" w:rsidRPr="00A22C04" w:rsidRDefault="00A22C04" w:rsidP="00A22C04">
      <w:pPr>
        <w:tabs>
          <w:tab w:val="left" w:pos="8385"/>
          <w:tab w:val="left" w:pos="10410"/>
          <w:tab w:val="left" w:pos="1231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22C04" w:rsidRDefault="00CF0C6D" w:rsidP="00CF0C6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</w:t>
      </w:r>
    </w:p>
    <w:p w:rsidR="00C20A25" w:rsidRDefault="00C20A25" w:rsidP="00CF0C6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376"/>
        <w:gridCol w:w="877"/>
        <w:gridCol w:w="793"/>
        <w:gridCol w:w="802"/>
        <w:gridCol w:w="810"/>
        <w:gridCol w:w="796"/>
        <w:gridCol w:w="796"/>
        <w:gridCol w:w="796"/>
        <w:gridCol w:w="796"/>
        <w:gridCol w:w="796"/>
        <w:gridCol w:w="796"/>
        <w:gridCol w:w="796"/>
        <w:gridCol w:w="796"/>
        <w:gridCol w:w="796"/>
        <w:gridCol w:w="796"/>
        <w:gridCol w:w="796"/>
        <w:gridCol w:w="796"/>
      </w:tblGrid>
      <w:tr w:rsidR="00CF0C6D" w:rsidTr="00243705">
        <w:trPr>
          <w:tblHeader/>
        </w:trPr>
        <w:tc>
          <w:tcPr>
            <w:tcW w:w="2376" w:type="dxa"/>
            <w:vMerge w:val="restart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Показатель</w:t>
            </w:r>
          </w:p>
        </w:tc>
        <w:tc>
          <w:tcPr>
            <w:tcW w:w="877" w:type="dxa"/>
            <w:vMerge w:val="restart"/>
          </w:tcPr>
          <w:p w:rsid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измер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ния</w:t>
            </w:r>
          </w:p>
        </w:tc>
        <w:tc>
          <w:tcPr>
            <w:tcW w:w="793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 год</w:t>
            </w:r>
          </w:p>
        </w:tc>
        <w:tc>
          <w:tcPr>
            <w:tcW w:w="802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810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2023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2024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2028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2029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2030 год</w:t>
            </w:r>
          </w:p>
        </w:tc>
      </w:tr>
      <w:tr w:rsidR="00CF0C6D" w:rsidTr="00243705">
        <w:trPr>
          <w:tblHeader/>
        </w:trPr>
        <w:tc>
          <w:tcPr>
            <w:tcW w:w="2376" w:type="dxa"/>
            <w:vMerge/>
          </w:tcPr>
          <w:p w:rsidR="00CF0C6D" w:rsidRDefault="00CF0C6D" w:rsidP="00CF0C6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7" w:type="dxa"/>
            <w:vMerge/>
          </w:tcPr>
          <w:p w:rsidR="00CF0C6D" w:rsidRDefault="00CF0C6D" w:rsidP="00CF0C6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95" w:type="dxa"/>
            <w:gridSpan w:val="2"/>
          </w:tcPr>
          <w:p w:rsidR="00CF0C6D" w:rsidRPr="00CF0C6D" w:rsidRDefault="00CF0C6D" w:rsidP="00CF0C6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отчет</w:t>
            </w:r>
          </w:p>
        </w:tc>
        <w:tc>
          <w:tcPr>
            <w:tcW w:w="810" w:type="dxa"/>
          </w:tcPr>
          <w:p w:rsidR="00CF0C6D" w:rsidRPr="00CF0C6D" w:rsidRDefault="00CF0C6D" w:rsidP="00CF0C6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  <w:tc>
          <w:tcPr>
            <w:tcW w:w="9552" w:type="dxa"/>
            <w:gridSpan w:val="12"/>
          </w:tcPr>
          <w:p w:rsidR="00CF0C6D" w:rsidRPr="00CF0C6D" w:rsidRDefault="00CF0C6D" w:rsidP="00CF0C6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прогноз</w:t>
            </w:r>
          </w:p>
        </w:tc>
      </w:tr>
      <w:tr w:rsidR="00243705" w:rsidTr="00243705">
        <w:tc>
          <w:tcPr>
            <w:tcW w:w="2376" w:type="dxa"/>
          </w:tcPr>
          <w:p w:rsidR="00243705" w:rsidRPr="00DE2FD7" w:rsidRDefault="00243705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Индекс потребительских цен в среднем за год</w:t>
            </w:r>
          </w:p>
        </w:tc>
        <w:tc>
          <w:tcPr>
            <w:tcW w:w="877" w:type="dxa"/>
          </w:tcPr>
          <w:p w:rsidR="00243705" w:rsidRPr="00DE2FD7" w:rsidRDefault="00243705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93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107,1</w:t>
            </w:r>
          </w:p>
        </w:tc>
        <w:tc>
          <w:tcPr>
            <w:tcW w:w="802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104,0</w:t>
            </w:r>
          </w:p>
        </w:tc>
        <w:tc>
          <w:tcPr>
            <w:tcW w:w="810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102,6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104,0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104,0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104,0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103,9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103,9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103,9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103,8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103,8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103,8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103,6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103,5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103,2</w:t>
            </w:r>
          </w:p>
        </w:tc>
      </w:tr>
      <w:tr w:rsidR="00243705" w:rsidTr="00243705">
        <w:tc>
          <w:tcPr>
            <w:tcW w:w="2376" w:type="dxa"/>
          </w:tcPr>
          <w:p w:rsidR="00243705" w:rsidRPr="00DE2FD7" w:rsidRDefault="00243705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Объем реализованной продукции</w:t>
            </w:r>
          </w:p>
        </w:tc>
        <w:tc>
          <w:tcPr>
            <w:tcW w:w="877" w:type="dxa"/>
          </w:tcPr>
          <w:p w:rsidR="00243705" w:rsidRPr="00DE2FD7" w:rsidRDefault="00243705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793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19562,7</w:t>
            </w:r>
          </w:p>
        </w:tc>
        <w:tc>
          <w:tcPr>
            <w:tcW w:w="802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18728,2</w:t>
            </w:r>
          </w:p>
        </w:tc>
        <w:tc>
          <w:tcPr>
            <w:tcW w:w="810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18605,5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19709,4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20841,0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21938,1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23255,3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24737,2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26463,5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27686,1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29040,7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30483,3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32030,2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33728,7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35483,1</w:t>
            </w:r>
          </w:p>
        </w:tc>
      </w:tr>
      <w:tr w:rsidR="00243705" w:rsidTr="00243705">
        <w:tc>
          <w:tcPr>
            <w:tcW w:w="2376" w:type="dxa"/>
          </w:tcPr>
          <w:p w:rsidR="00243705" w:rsidRPr="00DE2FD7" w:rsidRDefault="00243705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к предыдущему году в сопоставимых ценах</w:t>
            </w:r>
          </w:p>
        </w:tc>
        <w:tc>
          <w:tcPr>
            <w:tcW w:w="877" w:type="dxa"/>
          </w:tcPr>
          <w:p w:rsidR="00243705" w:rsidRPr="00DE2FD7" w:rsidRDefault="00243705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93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????</w:t>
            </w:r>
          </w:p>
        </w:tc>
        <w:tc>
          <w:tcPr>
            <w:tcW w:w="802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107,4</w:t>
            </w:r>
          </w:p>
        </w:tc>
        <w:tc>
          <w:tcPr>
            <w:tcW w:w="810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98,4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102,1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102,5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102,0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102,2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102,7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102,8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103,1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103,6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103,8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103,9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104,1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104,3</w:t>
            </w:r>
          </w:p>
        </w:tc>
      </w:tr>
      <w:tr w:rsidR="00DE2FD7" w:rsidTr="00243705">
        <w:tc>
          <w:tcPr>
            <w:tcW w:w="2376" w:type="dxa"/>
          </w:tcPr>
          <w:p w:rsidR="00DE2FD7" w:rsidRPr="00DE2FD7" w:rsidRDefault="00DE2FD7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877" w:type="dxa"/>
          </w:tcPr>
          <w:p w:rsidR="00DE2FD7" w:rsidRPr="00DE2FD7" w:rsidRDefault="00DE2FD7" w:rsidP="00856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793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485,4</w:t>
            </w:r>
          </w:p>
        </w:tc>
        <w:tc>
          <w:tcPr>
            <w:tcW w:w="802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555,9</w:t>
            </w:r>
          </w:p>
        </w:tc>
        <w:tc>
          <w:tcPr>
            <w:tcW w:w="810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565,4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591,9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625,0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668,6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726,3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796,0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881,2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951,2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1023,8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1096,7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1173,7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1257,3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1348,1</w:t>
            </w:r>
          </w:p>
        </w:tc>
      </w:tr>
      <w:tr w:rsidR="00DE2FD7" w:rsidTr="00243705">
        <w:tc>
          <w:tcPr>
            <w:tcW w:w="2376" w:type="dxa"/>
          </w:tcPr>
          <w:p w:rsidR="00DE2FD7" w:rsidRPr="00DE2FD7" w:rsidRDefault="00DE2FD7" w:rsidP="00856C3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в процентах к предыд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у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щему году в сопостав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и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мых ценах</w:t>
            </w:r>
          </w:p>
        </w:tc>
        <w:tc>
          <w:tcPr>
            <w:tcW w:w="877" w:type="dxa"/>
          </w:tcPr>
          <w:p w:rsidR="00DE2FD7" w:rsidRPr="00DE2FD7" w:rsidRDefault="00DE2FD7" w:rsidP="00856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93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78,1</w:t>
            </w:r>
          </w:p>
        </w:tc>
        <w:tc>
          <w:tcPr>
            <w:tcW w:w="802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109,2</w:t>
            </w:r>
          </w:p>
        </w:tc>
        <w:tc>
          <w:tcPr>
            <w:tcW w:w="810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97,0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99,7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101,1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102,7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104,2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105,0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106,0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104,8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104,5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104,0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103,9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104,0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104,1</w:t>
            </w:r>
          </w:p>
        </w:tc>
      </w:tr>
      <w:tr w:rsidR="00DE2FD7" w:rsidTr="00243705">
        <w:tc>
          <w:tcPr>
            <w:tcW w:w="2376" w:type="dxa"/>
          </w:tcPr>
          <w:p w:rsidR="00DE2FD7" w:rsidRPr="00DE2FD7" w:rsidRDefault="00DE2FD7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Прибыль прибыльных предприятий</w:t>
            </w:r>
          </w:p>
        </w:tc>
        <w:tc>
          <w:tcPr>
            <w:tcW w:w="877" w:type="dxa"/>
          </w:tcPr>
          <w:p w:rsidR="00DE2FD7" w:rsidRPr="00DE2FD7" w:rsidRDefault="00DE2FD7" w:rsidP="00856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793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1569,6</w:t>
            </w:r>
          </w:p>
        </w:tc>
        <w:tc>
          <w:tcPr>
            <w:tcW w:w="802" w:type="dxa"/>
          </w:tcPr>
          <w:p w:rsidR="00DE2FD7" w:rsidRDefault="00A0615B" w:rsidP="009031E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1051,</w:t>
            </w:r>
            <w:r w:rsidR="009031E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10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1245,0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1322,5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1433,1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1566,7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1733,5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1930,9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2160,7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2419,9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2686,0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2994,8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3294,9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3690,2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4133,0</w:t>
            </w:r>
          </w:p>
        </w:tc>
      </w:tr>
      <w:tr w:rsidR="00DE2FD7" w:rsidTr="00243705">
        <w:tc>
          <w:tcPr>
            <w:tcW w:w="2376" w:type="dxa"/>
          </w:tcPr>
          <w:p w:rsidR="00DE2FD7" w:rsidRPr="00DE2FD7" w:rsidRDefault="00DE2FD7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Фонд начисленной зар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а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ботной платы</w:t>
            </w:r>
          </w:p>
        </w:tc>
        <w:tc>
          <w:tcPr>
            <w:tcW w:w="877" w:type="dxa"/>
          </w:tcPr>
          <w:p w:rsidR="00DE2FD7" w:rsidRPr="00DE2FD7" w:rsidRDefault="00DE2FD7" w:rsidP="00856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793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1888,7</w:t>
            </w:r>
          </w:p>
        </w:tc>
        <w:tc>
          <w:tcPr>
            <w:tcW w:w="802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2009,4</w:t>
            </w:r>
          </w:p>
        </w:tc>
        <w:tc>
          <w:tcPr>
            <w:tcW w:w="810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2139,6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2280,0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2443,5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2626,8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2751,7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2908,2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3112,1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3242,8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3369,3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3534,4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3707,5</w:t>
            </w:r>
          </w:p>
        </w:tc>
        <w:tc>
          <w:tcPr>
            <w:tcW w:w="796" w:type="dxa"/>
          </w:tcPr>
          <w:p w:rsidR="00DE2FD7" w:rsidRDefault="00873E3B" w:rsidP="00873E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3878,1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4072,0</w:t>
            </w:r>
          </w:p>
        </w:tc>
      </w:tr>
      <w:tr w:rsidR="00DE2FD7" w:rsidTr="00243705">
        <w:tc>
          <w:tcPr>
            <w:tcW w:w="2376" w:type="dxa"/>
          </w:tcPr>
          <w:p w:rsidR="00DE2FD7" w:rsidRPr="00DE2FD7" w:rsidRDefault="00DE2FD7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Среднемесячная зар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а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ботная плата</w:t>
            </w:r>
          </w:p>
        </w:tc>
        <w:tc>
          <w:tcPr>
            <w:tcW w:w="877" w:type="dxa"/>
          </w:tcPr>
          <w:p w:rsidR="00DE2FD7" w:rsidRPr="00DE2FD7" w:rsidRDefault="00DE2FD7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93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21501,6</w:t>
            </w:r>
          </w:p>
        </w:tc>
        <w:tc>
          <w:tcPr>
            <w:tcW w:w="802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22828,9</w:t>
            </w:r>
          </w:p>
        </w:tc>
        <w:tc>
          <w:tcPr>
            <w:tcW w:w="810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24212,7</w:t>
            </w:r>
          </w:p>
        </w:tc>
        <w:tc>
          <w:tcPr>
            <w:tcW w:w="796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25648,4</w:t>
            </w:r>
          </w:p>
        </w:tc>
        <w:tc>
          <w:tcPr>
            <w:tcW w:w="796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27241,2</w:t>
            </w:r>
          </w:p>
        </w:tc>
        <w:tc>
          <w:tcPr>
            <w:tcW w:w="796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28966,5</w:t>
            </w:r>
          </w:p>
        </w:tc>
        <w:tc>
          <w:tcPr>
            <w:tcW w:w="796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29955,4</w:t>
            </w:r>
          </w:p>
        </w:tc>
        <w:tc>
          <w:tcPr>
            <w:tcW w:w="796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31158,7</w:t>
            </w:r>
          </w:p>
        </w:tc>
        <w:tc>
          <w:tcPr>
            <w:tcW w:w="796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32786,1</w:t>
            </w:r>
          </w:p>
        </w:tc>
        <w:tc>
          <w:tcPr>
            <w:tcW w:w="796" w:type="dxa"/>
          </w:tcPr>
          <w:p w:rsidR="00DE2FD7" w:rsidRPr="00873E3B" w:rsidRDefault="00873E3B" w:rsidP="00873E3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34228,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96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35563,6</w:t>
            </w:r>
          </w:p>
        </w:tc>
        <w:tc>
          <w:tcPr>
            <w:tcW w:w="796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37306,2</w:t>
            </w:r>
          </w:p>
        </w:tc>
        <w:tc>
          <w:tcPr>
            <w:tcW w:w="796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39143,2</w:t>
            </w:r>
          </w:p>
        </w:tc>
        <w:tc>
          <w:tcPr>
            <w:tcW w:w="796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40934,4</w:t>
            </w:r>
          </w:p>
        </w:tc>
        <w:tc>
          <w:tcPr>
            <w:tcW w:w="796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42981,1</w:t>
            </w:r>
          </w:p>
        </w:tc>
      </w:tr>
      <w:tr w:rsidR="00DE2FD7" w:rsidTr="00243705">
        <w:tc>
          <w:tcPr>
            <w:tcW w:w="2376" w:type="dxa"/>
          </w:tcPr>
          <w:p w:rsidR="00DE2FD7" w:rsidRPr="00DE2FD7" w:rsidRDefault="00DE2FD7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Численность населения (среднегодовая)</w:t>
            </w:r>
          </w:p>
        </w:tc>
        <w:tc>
          <w:tcPr>
            <w:tcW w:w="877" w:type="dxa"/>
          </w:tcPr>
          <w:p w:rsidR="00DE2FD7" w:rsidRPr="00DE2FD7" w:rsidRDefault="00DE2FD7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тыс. чел.</w:t>
            </w:r>
          </w:p>
        </w:tc>
        <w:tc>
          <w:tcPr>
            <w:tcW w:w="793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42,953</w:t>
            </w:r>
          </w:p>
        </w:tc>
        <w:tc>
          <w:tcPr>
            <w:tcW w:w="802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42,830</w:t>
            </w:r>
          </w:p>
        </w:tc>
        <w:tc>
          <w:tcPr>
            <w:tcW w:w="810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42,734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42,650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42,555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42,486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42,414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42,342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42,272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42,256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42,203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42,185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42,157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42,122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42,058</w:t>
            </w:r>
          </w:p>
        </w:tc>
      </w:tr>
      <w:tr w:rsidR="00DE2FD7" w:rsidTr="00243705">
        <w:tc>
          <w:tcPr>
            <w:tcW w:w="2376" w:type="dxa"/>
          </w:tcPr>
          <w:p w:rsidR="00DE2FD7" w:rsidRPr="00DE2FD7" w:rsidRDefault="00DE2FD7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Среднегодовая числе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н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 xml:space="preserve">ность </w:t>
            </w:r>
            <w:proofErr w:type="gramStart"/>
            <w:r w:rsidRPr="00DE2FD7">
              <w:rPr>
                <w:rFonts w:ascii="Times New Roman" w:hAnsi="Times New Roman"/>
                <w:sz w:val="20"/>
                <w:szCs w:val="20"/>
              </w:rPr>
              <w:t>занятых</w:t>
            </w:r>
            <w:proofErr w:type="gramEnd"/>
            <w:r w:rsidRPr="00DE2FD7">
              <w:rPr>
                <w:rFonts w:ascii="Times New Roman" w:hAnsi="Times New Roman"/>
                <w:sz w:val="20"/>
                <w:szCs w:val="20"/>
              </w:rPr>
              <w:t xml:space="preserve"> в экон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мике</w:t>
            </w:r>
          </w:p>
        </w:tc>
        <w:tc>
          <w:tcPr>
            <w:tcW w:w="877" w:type="dxa"/>
          </w:tcPr>
          <w:p w:rsidR="00DE2FD7" w:rsidRPr="00DE2FD7" w:rsidRDefault="00DE2FD7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тыс. чел.</w:t>
            </w:r>
          </w:p>
        </w:tc>
        <w:tc>
          <w:tcPr>
            <w:tcW w:w="793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14,96</w:t>
            </w:r>
          </w:p>
        </w:tc>
        <w:tc>
          <w:tcPr>
            <w:tcW w:w="802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15,54</w:t>
            </w:r>
          </w:p>
        </w:tc>
        <w:tc>
          <w:tcPr>
            <w:tcW w:w="810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15,62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15,8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15,78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15,9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16,15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16,35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16,55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16,65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16,7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16,75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16,75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16,75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16,8</w:t>
            </w:r>
          </w:p>
        </w:tc>
      </w:tr>
      <w:tr w:rsidR="00DE2FD7" w:rsidTr="00243705">
        <w:tc>
          <w:tcPr>
            <w:tcW w:w="2376" w:type="dxa"/>
          </w:tcPr>
          <w:p w:rsidR="00DE2FD7" w:rsidRPr="00DE2FD7" w:rsidRDefault="00DE2FD7" w:rsidP="00F94D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Уровень зарегистрир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ванной безработицы</w:t>
            </w:r>
          </w:p>
        </w:tc>
        <w:tc>
          <w:tcPr>
            <w:tcW w:w="877" w:type="dxa"/>
          </w:tcPr>
          <w:p w:rsidR="00DE2FD7" w:rsidRPr="00DE2FD7" w:rsidRDefault="00DE2FD7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93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802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810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1,1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1,1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1,1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1,1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DE2FD7" w:rsidRPr="00F94DC5" w:rsidTr="00243705">
        <w:tc>
          <w:tcPr>
            <w:tcW w:w="2376" w:type="dxa"/>
          </w:tcPr>
          <w:p w:rsidR="00DE2FD7" w:rsidRPr="00DE2FD7" w:rsidRDefault="00DE2FD7" w:rsidP="0024370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E2FD7">
              <w:rPr>
                <w:rFonts w:ascii="Times New Roman" w:hAnsi="Times New Roman"/>
                <w:b/>
                <w:sz w:val="20"/>
                <w:szCs w:val="20"/>
              </w:rPr>
              <w:t>Показатели по видам экономической де</w:t>
            </w:r>
            <w:r w:rsidRPr="00DE2FD7"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 w:rsidRPr="00DE2FD7">
              <w:rPr>
                <w:rFonts w:ascii="Times New Roman" w:hAnsi="Times New Roman"/>
                <w:b/>
                <w:sz w:val="20"/>
                <w:szCs w:val="20"/>
              </w:rPr>
              <w:t>тельности</w:t>
            </w:r>
          </w:p>
        </w:tc>
        <w:tc>
          <w:tcPr>
            <w:tcW w:w="877" w:type="dxa"/>
          </w:tcPr>
          <w:p w:rsidR="00DE2FD7" w:rsidRPr="00DE2FD7" w:rsidRDefault="00DE2FD7" w:rsidP="008601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02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10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E2FD7" w:rsidTr="00243705">
        <w:tc>
          <w:tcPr>
            <w:tcW w:w="2376" w:type="dxa"/>
          </w:tcPr>
          <w:p w:rsidR="00DE2FD7" w:rsidRPr="00DE2FD7" w:rsidRDefault="00DE2FD7" w:rsidP="00F94D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Объем отгрузки пр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lastRenderedPageBreak/>
              <w:t>мышленной продукции</w:t>
            </w:r>
          </w:p>
        </w:tc>
        <w:tc>
          <w:tcPr>
            <w:tcW w:w="877" w:type="dxa"/>
          </w:tcPr>
          <w:p w:rsidR="00DE2FD7" w:rsidRPr="00DE2FD7" w:rsidRDefault="00DE2FD7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млн. </w:t>
            </w:r>
            <w:r w:rsidRPr="00DE2FD7">
              <w:rPr>
                <w:rFonts w:ascii="Times New Roman" w:hAnsi="Times New Roman"/>
                <w:sz w:val="20"/>
                <w:szCs w:val="20"/>
              </w:rPr>
              <w:lastRenderedPageBreak/>
              <w:t>руб.</w:t>
            </w:r>
          </w:p>
        </w:tc>
        <w:tc>
          <w:tcPr>
            <w:tcW w:w="793" w:type="dxa"/>
          </w:tcPr>
          <w:p w:rsidR="00DE2FD7" w:rsidRPr="00411675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3294,9</w:t>
            </w:r>
          </w:p>
        </w:tc>
        <w:tc>
          <w:tcPr>
            <w:tcW w:w="802" w:type="dxa"/>
          </w:tcPr>
          <w:p w:rsidR="00DE2FD7" w:rsidRPr="00411675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3432,5</w:t>
            </w:r>
          </w:p>
        </w:tc>
        <w:tc>
          <w:tcPr>
            <w:tcW w:w="810" w:type="dxa"/>
          </w:tcPr>
          <w:p w:rsidR="00DE2FD7" w:rsidRPr="00411675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2401,9</w:t>
            </w:r>
          </w:p>
        </w:tc>
        <w:tc>
          <w:tcPr>
            <w:tcW w:w="796" w:type="dxa"/>
          </w:tcPr>
          <w:p w:rsidR="00DE2FD7" w:rsidRPr="00411675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2538,9</w:t>
            </w:r>
          </w:p>
        </w:tc>
        <w:tc>
          <w:tcPr>
            <w:tcW w:w="796" w:type="dxa"/>
          </w:tcPr>
          <w:p w:rsidR="00DE2FD7" w:rsidRPr="00411675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2696,1</w:t>
            </w:r>
          </w:p>
        </w:tc>
        <w:tc>
          <w:tcPr>
            <w:tcW w:w="796" w:type="dxa"/>
          </w:tcPr>
          <w:p w:rsidR="00DE2FD7" w:rsidRPr="00411675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2883,4</w:t>
            </w:r>
          </w:p>
        </w:tc>
        <w:tc>
          <w:tcPr>
            <w:tcW w:w="796" w:type="dxa"/>
          </w:tcPr>
          <w:p w:rsidR="00DE2FD7" w:rsidRPr="00411675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3150,2</w:t>
            </w:r>
          </w:p>
        </w:tc>
        <w:tc>
          <w:tcPr>
            <w:tcW w:w="796" w:type="dxa"/>
          </w:tcPr>
          <w:p w:rsidR="00DE2FD7" w:rsidRPr="00411675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3340,0</w:t>
            </w:r>
          </w:p>
        </w:tc>
        <w:tc>
          <w:tcPr>
            <w:tcW w:w="796" w:type="dxa"/>
          </w:tcPr>
          <w:p w:rsidR="00DE2FD7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3610,4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3883,1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4163,3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4456,0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4754,1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5062,0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5341,9</w:t>
            </w:r>
          </w:p>
        </w:tc>
      </w:tr>
      <w:tr w:rsidR="00DE2FD7" w:rsidTr="00243705">
        <w:tc>
          <w:tcPr>
            <w:tcW w:w="2376" w:type="dxa"/>
          </w:tcPr>
          <w:p w:rsidR="00DE2FD7" w:rsidRPr="00DE2FD7" w:rsidRDefault="00DE2FD7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lastRenderedPageBreak/>
              <w:t>Индекс промышленного производства</w:t>
            </w:r>
          </w:p>
        </w:tc>
        <w:tc>
          <w:tcPr>
            <w:tcW w:w="877" w:type="dxa"/>
          </w:tcPr>
          <w:p w:rsidR="00DE2FD7" w:rsidRPr="00DE2FD7" w:rsidRDefault="00DE2FD7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93" w:type="dxa"/>
          </w:tcPr>
          <w:p w:rsidR="00DE2FD7" w:rsidRDefault="00F76F3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84,9</w:t>
            </w:r>
          </w:p>
        </w:tc>
        <w:tc>
          <w:tcPr>
            <w:tcW w:w="802" w:type="dxa"/>
          </w:tcPr>
          <w:p w:rsidR="00DE2FD7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138,7</w:t>
            </w:r>
          </w:p>
        </w:tc>
        <w:tc>
          <w:tcPr>
            <w:tcW w:w="810" w:type="dxa"/>
          </w:tcPr>
          <w:p w:rsidR="00DE2FD7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79,2</w:t>
            </w:r>
          </w:p>
        </w:tc>
        <w:tc>
          <w:tcPr>
            <w:tcW w:w="796" w:type="dxa"/>
          </w:tcPr>
          <w:p w:rsidR="00DE2FD7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102,4</w:t>
            </w:r>
          </w:p>
        </w:tc>
        <w:tc>
          <w:tcPr>
            <w:tcW w:w="796" w:type="dxa"/>
          </w:tcPr>
          <w:p w:rsidR="00DE2FD7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103,0</w:t>
            </w:r>
          </w:p>
        </w:tc>
        <w:tc>
          <w:tcPr>
            <w:tcW w:w="796" w:type="dxa"/>
          </w:tcPr>
          <w:p w:rsidR="00DE2FD7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103,5</w:t>
            </w:r>
          </w:p>
        </w:tc>
        <w:tc>
          <w:tcPr>
            <w:tcW w:w="796" w:type="dxa"/>
          </w:tcPr>
          <w:p w:rsidR="00DE2FD7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104,1</w:t>
            </w:r>
          </w:p>
        </w:tc>
        <w:tc>
          <w:tcPr>
            <w:tcW w:w="796" w:type="dxa"/>
          </w:tcPr>
          <w:p w:rsidR="00DE2FD7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104,1</w:t>
            </w:r>
          </w:p>
        </w:tc>
        <w:tc>
          <w:tcPr>
            <w:tcW w:w="796" w:type="dxa"/>
          </w:tcPr>
          <w:p w:rsidR="00DE2FD7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104,3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104,4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104,5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104,6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104,7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104,8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104,9</w:t>
            </w:r>
          </w:p>
        </w:tc>
      </w:tr>
      <w:tr w:rsidR="00D64827" w:rsidTr="00243705">
        <w:tc>
          <w:tcPr>
            <w:tcW w:w="2376" w:type="dxa"/>
          </w:tcPr>
          <w:p w:rsidR="00D64827" w:rsidRPr="00DE2FD7" w:rsidRDefault="00D64827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Объем продукции сел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ь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ского хозяйства</w:t>
            </w:r>
          </w:p>
        </w:tc>
        <w:tc>
          <w:tcPr>
            <w:tcW w:w="877" w:type="dxa"/>
          </w:tcPr>
          <w:p w:rsidR="00D64827" w:rsidRPr="00DE2FD7" w:rsidRDefault="00D64827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 xml:space="preserve">млн. </w:t>
            </w:r>
            <w:proofErr w:type="spellStart"/>
            <w:r w:rsidRPr="00DE2FD7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793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12536,0</w:t>
            </w:r>
          </w:p>
        </w:tc>
        <w:tc>
          <w:tcPr>
            <w:tcW w:w="802" w:type="dxa"/>
          </w:tcPr>
          <w:p w:rsidR="00D64827" w:rsidRDefault="00D64827">
            <w:pPr>
              <w:ind w:left="-525" w:firstLine="52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11164,2</w:t>
            </w:r>
          </w:p>
        </w:tc>
        <w:tc>
          <w:tcPr>
            <w:tcW w:w="810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11284,8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11957,1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12629,3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13200,5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13891,4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14792,6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15827,0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16351,3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16965,3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17678,8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18436,2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19258,1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20169,2</w:t>
            </w:r>
          </w:p>
        </w:tc>
      </w:tr>
      <w:tr w:rsidR="00D64827" w:rsidTr="00243705">
        <w:tc>
          <w:tcPr>
            <w:tcW w:w="2376" w:type="dxa"/>
          </w:tcPr>
          <w:p w:rsidR="00D64827" w:rsidRPr="00DE2FD7" w:rsidRDefault="00D64827" w:rsidP="00856C3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к предыдущему году в сопоставимых ценах</w:t>
            </w:r>
          </w:p>
        </w:tc>
        <w:tc>
          <w:tcPr>
            <w:tcW w:w="877" w:type="dxa"/>
          </w:tcPr>
          <w:p w:rsidR="00D64827" w:rsidRPr="00DE2FD7" w:rsidRDefault="00D64827" w:rsidP="00856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93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114,8</w:t>
            </w:r>
          </w:p>
        </w:tc>
        <w:tc>
          <w:tcPr>
            <w:tcW w:w="802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98,4</w:t>
            </w:r>
          </w:p>
        </w:tc>
        <w:tc>
          <w:tcPr>
            <w:tcW w:w="810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98,6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102,2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102,6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101,5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101,6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102,4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102,6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103,0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103,8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104,2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104,3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104,5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104,7</w:t>
            </w:r>
          </w:p>
        </w:tc>
      </w:tr>
      <w:tr w:rsidR="0006302B" w:rsidTr="00243705">
        <w:tc>
          <w:tcPr>
            <w:tcW w:w="2376" w:type="dxa"/>
          </w:tcPr>
          <w:p w:rsidR="0006302B" w:rsidRPr="00DE2FD7" w:rsidRDefault="0006302B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Оборот розничной пр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дукции</w:t>
            </w:r>
          </w:p>
        </w:tc>
        <w:tc>
          <w:tcPr>
            <w:tcW w:w="877" w:type="dxa"/>
          </w:tcPr>
          <w:p w:rsidR="0006302B" w:rsidRPr="00DE2FD7" w:rsidRDefault="0006302B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793" w:type="dxa"/>
          </w:tcPr>
          <w:p w:rsidR="0006302B" w:rsidRPr="00207035" w:rsidRDefault="0006302B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3250,5</w:t>
            </w:r>
          </w:p>
        </w:tc>
        <w:tc>
          <w:tcPr>
            <w:tcW w:w="802" w:type="dxa"/>
          </w:tcPr>
          <w:p w:rsidR="0006302B" w:rsidRPr="00207035" w:rsidRDefault="0006302B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3474,5</w:t>
            </w:r>
          </w:p>
        </w:tc>
        <w:tc>
          <w:tcPr>
            <w:tcW w:w="810" w:type="dxa"/>
          </w:tcPr>
          <w:p w:rsidR="0006302B" w:rsidRPr="00207035" w:rsidRDefault="0006302B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3654,2</w:t>
            </w:r>
          </w:p>
        </w:tc>
        <w:tc>
          <w:tcPr>
            <w:tcW w:w="796" w:type="dxa"/>
          </w:tcPr>
          <w:p w:rsidR="0006302B" w:rsidRPr="00207035" w:rsidRDefault="0006302B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3891,4</w:t>
            </w:r>
          </w:p>
        </w:tc>
        <w:tc>
          <w:tcPr>
            <w:tcW w:w="796" w:type="dxa"/>
          </w:tcPr>
          <w:p w:rsidR="0006302B" w:rsidRPr="00207035" w:rsidRDefault="0006302B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4132,3</w:t>
            </w:r>
          </w:p>
        </w:tc>
        <w:tc>
          <w:tcPr>
            <w:tcW w:w="796" w:type="dxa"/>
          </w:tcPr>
          <w:p w:rsidR="0006302B" w:rsidRPr="00207035" w:rsidRDefault="0006302B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4409,4</w:t>
            </w:r>
          </w:p>
        </w:tc>
        <w:tc>
          <w:tcPr>
            <w:tcW w:w="796" w:type="dxa"/>
          </w:tcPr>
          <w:p w:rsidR="0006302B" w:rsidRPr="00207035" w:rsidRDefault="0006302B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4705,0</w:t>
            </w:r>
          </w:p>
        </w:tc>
        <w:tc>
          <w:tcPr>
            <w:tcW w:w="796" w:type="dxa"/>
          </w:tcPr>
          <w:p w:rsidR="0006302B" w:rsidRPr="00207035" w:rsidRDefault="0006302B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5030,3</w:t>
            </w:r>
          </w:p>
        </w:tc>
        <w:tc>
          <w:tcPr>
            <w:tcW w:w="796" w:type="dxa"/>
          </w:tcPr>
          <w:p w:rsidR="0006302B" w:rsidRPr="00207035" w:rsidRDefault="0006302B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5383,2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5738,8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6123,8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6484,1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6898,9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7383,0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7855,4</w:t>
            </w:r>
          </w:p>
        </w:tc>
      </w:tr>
      <w:tr w:rsidR="0006302B" w:rsidTr="00243705">
        <w:tc>
          <w:tcPr>
            <w:tcW w:w="2376" w:type="dxa"/>
          </w:tcPr>
          <w:p w:rsidR="0006302B" w:rsidRPr="00DE2FD7" w:rsidRDefault="0006302B" w:rsidP="00856C3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к предыдущему году в сопоставимых ценах</w:t>
            </w:r>
          </w:p>
        </w:tc>
        <w:tc>
          <w:tcPr>
            <w:tcW w:w="877" w:type="dxa"/>
          </w:tcPr>
          <w:p w:rsidR="0006302B" w:rsidRPr="00DE2FD7" w:rsidRDefault="0006302B" w:rsidP="00856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93" w:type="dxa"/>
          </w:tcPr>
          <w:p w:rsidR="0006302B" w:rsidRPr="00274CF7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105,0</w:t>
            </w:r>
          </w:p>
        </w:tc>
        <w:tc>
          <w:tcPr>
            <w:tcW w:w="802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103,2</w:t>
            </w:r>
          </w:p>
        </w:tc>
        <w:tc>
          <w:tcPr>
            <w:tcW w:w="810" w:type="dxa"/>
          </w:tcPr>
          <w:p w:rsidR="0006302B" w:rsidRPr="00274CF7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104,0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102,2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102,6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102,6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102,7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102,8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102,9</w:t>
            </w:r>
          </w:p>
        </w:tc>
        <w:tc>
          <w:tcPr>
            <w:tcW w:w="796" w:type="dxa"/>
          </w:tcPr>
          <w:p w:rsidR="0006302B" w:rsidRPr="00274CF7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103,0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103,1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102,8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102,7</w:t>
            </w:r>
          </w:p>
        </w:tc>
        <w:tc>
          <w:tcPr>
            <w:tcW w:w="796" w:type="dxa"/>
          </w:tcPr>
          <w:p w:rsidR="0006302B" w:rsidRPr="00274CF7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103,0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103,1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9A35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 xml:space="preserve">Оборот </w:t>
            </w:r>
            <w:r>
              <w:rPr>
                <w:rFonts w:ascii="Times New Roman" w:hAnsi="Times New Roman"/>
                <w:sz w:val="20"/>
                <w:szCs w:val="20"/>
              </w:rPr>
              <w:t>общественного питания</w:t>
            </w:r>
          </w:p>
        </w:tc>
        <w:tc>
          <w:tcPr>
            <w:tcW w:w="877" w:type="dxa"/>
          </w:tcPr>
          <w:p w:rsidR="009A3518" w:rsidRPr="00DE2FD7" w:rsidRDefault="009A3518" w:rsidP="00784A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793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99,1</w:t>
            </w:r>
          </w:p>
        </w:tc>
        <w:tc>
          <w:tcPr>
            <w:tcW w:w="802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101,5</w:t>
            </w:r>
          </w:p>
        </w:tc>
        <w:tc>
          <w:tcPr>
            <w:tcW w:w="810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103,3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106,5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111,0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115,3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120,1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124,5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129,1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133,7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138,6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143,3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148,1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153,2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158,6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784A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к предыдущему году в сопоставимых ценах</w:t>
            </w:r>
          </w:p>
        </w:tc>
        <w:tc>
          <w:tcPr>
            <w:tcW w:w="877" w:type="dxa"/>
          </w:tcPr>
          <w:p w:rsidR="009A3518" w:rsidRPr="00DE2FD7" w:rsidRDefault="009A3518" w:rsidP="00784A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93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100,8</w:t>
            </w:r>
          </w:p>
        </w:tc>
        <w:tc>
          <w:tcPr>
            <w:tcW w:w="802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100,4</w:t>
            </w:r>
          </w:p>
        </w:tc>
        <w:tc>
          <w:tcPr>
            <w:tcW w:w="810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100,5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100,6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100,7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100,8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101,0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101,1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101,3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101,4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101,5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101,3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101,3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101,4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101,5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Объем работ, выполне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н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ных по виду экономич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е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ской деятельности «Строительство»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793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79,3</w:t>
            </w:r>
          </w:p>
        </w:tc>
        <w:tc>
          <w:tcPr>
            <w:tcW w:w="802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81,2</w:t>
            </w:r>
          </w:p>
        </w:tc>
        <w:tc>
          <w:tcPr>
            <w:tcW w:w="810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87,8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95,7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104,7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115,1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127,3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141,8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158,7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172,6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185,3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195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200,9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210,0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220,4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856C3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 xml:space="preserve"> к предыдущему году в сопоставимых ценах</w:t>
            </w:r>
          </w:p>
        </w:tc>
        <w:tc>
          <w:tcPr>
            <w:tcW w:w="877" w:type="dxa"/>
          </w:tcPr>
          <w:p w:rsidR="009A3518" w:rsidRPr="00DE2FD7" w:rsidRDefault="009A3518" w:rsidP="00856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93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95,4</w:t>
            </w:r>
          </w:p>
        </w:tc>
        <w:tc>
          <w:tcPr>
            <w:tcW w:w="802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94,9</w:t>
            </w:r>
          </w:p>
        </w:tc>
        <w:tc>
          <w:tcPr>
            <w:tcW w:w="810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102,7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103,8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104,4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105,2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105,9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106,9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107,5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105,6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104,2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102,2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100,0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101,5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101,9</w:t>
            </w:r>
          </w:p>
        </w:tc>
      </w:tr>
      <w:tr w:rsidR="009A3518" w:rsidTr="00243705">
        <w:tc>
          <w:tcPr>
            <w:tcW w:w="2376" w:type="dxa"/>
          </w:tcPr>
          <w:p w:rsidR="009A3518" w:rsidRPr="00D25ADE" w:rsidRDefault="009A3518" w:rsidP="00D25AD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ADE">
              <w:rPr>
                <w:rFonts w:ascii="Times New Roman" w:hAnsi="Times New Roman"/>
                <w:sz w:val="20"/>
                <w:szCs w:val="20"/>
              </w:rPr>
              <w:t>Объем услуг транспорта</w:t>
            </w:r>
          </w:p>
        </w:tc>
        <w:tc>
          <w:tcPr>
            <w:tcW w:w="877" w:type="dxa"/>
          </w:tcPr>
          <w:p w:rsidR="009A3518" w:rsidRPr="00D25ADE" w:rsidRDefault="009A3518" w:rsidP="00D25AD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5ADE">
              <w:rPr>
                <w:rFonts w:ascii="Times New Roman" w:hAnsi="Times New Roman"/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793" w:type="dxa"/>
          </w:tcPr>
          <w:p w:rsidR="009A3518" w:rsidRPr="0076303D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302,9</w:t>
            </w:r>
          </w:p>
        </w:tc>
        <w:tc>
          <w:tcPr>
            <w:tcW w:w="802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474,3</w:t>
            </w:r>
          </w:p>
        </w:tc>
        <w:tc>
          <w:tcPr>
            <w:tcW w:w="810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1073,5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1119,8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1167,6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1214,4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1261,3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1308,0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1355,1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1406,6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1464,4</w:t>
            </w:r>
          </w:p>
        </w:tc>
        <w:tc>
          <w:tcPr>
            <w:tcW w:w="796" w:type="dxa"/>
          </w:tcPr>
          <w:p w:rsidR="009A3518" w:rsidRPr="0006302B" w:rsidRDefault="009A3518" w:rsidP="00403FF8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1526,1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1592,0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1662,4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1737,6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D25AD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к предыдущему году в сопоставимых ценах</w:t>
            </w:r>
          </w:p>
        </w:tc>
        <w:tc>
          <w:tcPr>
            <w:tcW w:w="877" w:type="dxa"/>
          </w:tcPr>
          <w:p w:rsidR="009A3518" w:rsidRPr="00D25ADE" w:rsidRDefault="009A3518" w:rsidP="00D25A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ADE">
              <w:rPr>
                <w:rFonts w:ascii="Times New Roman" w:hAnsi="Times New Roman"/>
                <w:sz w:val="20"/>
                <w:szCs w:val="20"/>
              </w:rPr>
              <w:t xml:space="preserve">% </w:t>
            </w:r>
          </w:p>
        </w:tc>
        <w:tc>
          <w:tcPr>
            <w:tcW w:w="793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94,7</w:t>
            </w:r>
          </w:p>
        </w:tc>
        <w:tc>
          <w:tcPr>
            <w:tcW w:w="802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191,4</w:t>
            </w:r>
          </w:p>
        </w:tc>
        <w:tc>
          <w:tcPr>
            <w:tcW w:w="810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212,8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100,7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100,5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100,4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100,2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100,1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100,1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100,2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100,3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100,4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100,5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100,6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Ввод в действие жилых домов</w:t>
            </w:r>
          </w:p>
        </w:tc>
        <w:tc>
          <w:tcPr>
            <w:tcW w:w="877" w:type="dxa"/>
          </w:tcPr>
          <w:p w:rsidR="009A3518" w:rsidRPr="00DE2FD7" w:rsidRDefault="009A3518" w:rsidP="00F94D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тыс. кв. м</w:t>
            </w:r>
          </w:p>
        </w:tc>
        <w:tc>
          <w:tcPr>
            <w:tcW w:w="793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10,317</w:t>
            </w:r>
          </w:p>
        </w:tc>
        <w:tc>
          <w:tcPr>
            <w:tcW w:w="802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10,891</w:t>
            </w:r>
          </w:p>
        </w:tc>
        <w:tc>
          <w:tcPr>
            <w:tcW w:w="810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9,3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9,3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9,4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9,6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9,9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10,1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10,6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10,7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10,8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11,0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11,1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11,3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11,5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E2FD7">
              <w:rPr>
                <w:rFonts w:ascii="Times New Roman" w:hAnsi="Times New Roman"/>
                <w:b/>
                <w:sz w:val="20"/>
                <w:szCs w:val="20"/>
              </w:rPr>
              <w:t>Транспортная и эне</w:t>
            </w:r>
            <w:r w:rsidRPr="00DE2FD7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Pr="00DE2FD7">
              <w:rPr>
                <w:rFonts w:ascii="Times New Roman" w:hAnsi="Times New Roman"/>
                <w:b/>
                <w:sz w:val="20"/>
                <w:szCs w:val="20"/>
              </w:rPr>
              <w:t>гетическая инфр</w:t>
            </w:r>
            <w:r w:rsidRPr="00DE2FD7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DE2FD7">
              <w:rPr>
                <w:rFonts w:ascii="Times New Roman" w:hAnsi="Times New Roman"/>
                <w:b/>
                <w:sz w:val="20"/>
                <w:szCs w:val="20"/>
              </w:rPr>
              <w:t>структура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2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Протяженность автом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бильных дорог общего пользования с твердым покрытием (федеральн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го, регионального и межмуниципального, местного значения)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793" w:type="dxa"/>
          </w:tcPr>
          <w:p w:rsidR="009A3518" w:rsidRDefault="00787E3F" w:rsidP="00787E3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416,5</w:t>
            </w:r>
          </w:p>
        </w:tc>
        <w:tc>
          <w:tcPr>
            <w:tcW w:w="802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810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Плотность автомобил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ь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ных дорог общего пол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ь</w:t>
            </w:r>
            <w:r w:rsidRPr="00DE2FD7">
              <w:rPr>
                <w:rFonts w:ascii="Times New Roman" w:hAnsi="Times New Roman"/>
                <w:sz w:val="20"/>
                <w:szCs w:val="20"/>
              </w:rPr>
              <w:lastRenderedPageBreak/>
              <w:t>зования с твердым п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крытием (на 10000 кв. км территории)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lastRenderedPageBreak/>
              <w:t>км</w:t>
            </w:r>
          </w:p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 xml:space="preserve"> путей</w:t>
            </w:r>
          </w:p>
        </w:tc>
        <w:tc>
          <w:tcPr>
            <w:tcW w:w="793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1,93</w:t>
            </w:r>
          </w:p>
        </w:tc>
        <w:tc>
          <w:tcPr>
            <w:tcW w:w="802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810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lastRenderedPageBreak/>
              <w:t>Плотность железнод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рожных путей общего пользования (на 10000 кв. км территории)</w:t>
            </w:r>
          </w:p>
        </w:tc>
        <w:tc>
          <w:tcPr>
            <w:tcW w:w="877" w:type="dxa"/>
          </w:tcPr>
          <w:p w:rsidR="009A3518" w:rsidRPr="00DE2FD7" w:rsidRDefault="009A3518" w:rsidP="00856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км</w:t>
            </w:r>
          </w:p>
          <w:p w:rsidR="009A3518" w:rsidRPr="00DE2FD7" w:rsidRDefault="009A3518" w:rsidP="00856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 xml:space="preserve"> путей</w:t>
            </w:r>
          </w:p>
        </w:tc>
        <w:tc>
          <w:tcPr>
            <w:tcW w:w="793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802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810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Выработка электроэне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р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гии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кВт-час</w:t>
            </w:r>
          </w:p>
        </w:tc>
        <w:tc>
          <w:tcPr>
            <w:tcW w:w="793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31,28</w:t>
            </w:r>
          </w:p>
        </w:tc>
        <w:tc>
          <w:tcPr>
            <w:tcW w:w="802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24,2</w:t>
            </w:r>
          </w:p>
        </w:tc>
        <w:tc>
          <w:tcPr>
            <w:tcW w:w="810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24,4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24,4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24,9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25,7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26,7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27,9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27,9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28,5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28,5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28,9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29,6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29,7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29,7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Потребление электр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энергии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кВт-час</w:t>
            </w:r>
          </w:p>
        </w:tc>
        <w:tc>
          <w:tcPr>
            <w:tcW w:w="793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79,1</w:t>
            </w:r>
          </w:p>
        </w:tc>
        <w:tc>
          <w:tcPr>
            <w:tcW w:w="802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80,2</w:t>
            </w:r>
          </w:p>
        </w:tc>
        <w:tc>
          <w:tcPr>
            <w:tcW w:w="810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82,3</w:t>
            </w:r>
          </w:p>
        </w:tc>
        <w:tc>
          <w:tcPr>
            <w:tcW w:w="796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84,3</w:t>
            </w:r>
          </w:p>
        </w:tc>
        <w:tc>
          <w:tcPr>
            <w:tcW w:w="796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85,3</w:t>
            </w:r>
          </w:p>
        </w:tc>
        <w:tc>
          <w:tcPr>
            <w:tcW w:w="796" w:type="dxa"/>
          </w:tcPr>
          <w:p w:rsidR="003B0780" w:rsidRDefault="00C85607" w:rsidP="003B07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87,4</w:t>
            </w:r>
          </w:p>
        </w:tc>
        <w:tc>
          <w:tcPr>
            <w:tcW w:w="796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89,1</w:t>
            </w:r>
          </w:p>
        </w:tc>
        <w:tc>
          <w:tcPr>
            <w:tcW w:w="796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91,2</w:t>
            </w:r>
          </w:p>
        </w:tc>
        <w:tc>
          <w:tcPr>
            <w:tcW w:w="796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93,3</w:t>
            </w:r>
          </w:p>
        </w:tc>
        <w:tc>
          <w:tcPr>
            <w:tcW w:w="796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95,4</w:t>
            </w:r>
          </w:p>
        </w:tc>
        <w:tc>
          <w:tcPr>
            <w:tcW w:w="796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97,0</w:t>
            </w:r>
          </w:p>
        </w:tc>
        <w:tc>
          <w:tcPr>
            <w:tcW w:w="796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99,1</w:t>
            </w:r>
          </w:p>
        </w:tc>
        <w:tc>
          <w:tcPr>
            <w:tcW w:w="796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101,1</w:t>
            </w:r>
          </w:p>
        </w:tc>
        <w:tc>
          <w:tcPr>
            <w:tcW w:w="796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102,9</w:t>
            </w:r>
          </w:p>
        </w:tc>
        <w:tc>
          <w:tcPr>
            <w:tcW w:w="796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104,3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E2FD7">
              <w:rPr>
                <w:rFonts w:ascii="Times New Roman" w:hAnsi="Times New Roman"/>
                <w:b/>
                <w:sz w:val="20"/>
                <w:szCs w:val="20"/>
              </w:rPr>
              <w:t>Научно-техническое развитие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2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Использование перед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вых производственных технологий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793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802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810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796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796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796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796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796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796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796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796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796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11</w:t>
            </w:r>
          </w:p>
        </w:tc>
        <w:tc>
          <w:tcPr>
            <w:tcW w:w="796" w:type="dxa"/>
          </w:tcPr>
          <w:p w:rsidR="009A3518" w:rsidRPr="00EE3036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796" w:type="dxa"/>
          </w:tcPr>
          <w:p w:rsidR="009A3518" w:rsidRPr="00EE3036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14</w:t>
            </w:r>
          </w:p>
        </w:tc>
        <w:tc>
          <w:tcPr>
            <w:tcW w:w="796" w:type="dxa"/>
          </w:tcPr>
          <w:p w:rsidR="009A3518" w:rsidRPr="00EE3036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15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Затраты на технологич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е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ские, маркетинговые и организационные инн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вации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793" w:type="dxa"/>
          </w:tcPr>
          <w:p w:rsidR="009A3518" w:rsidRPr="00EE3036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802" w:type="dxa"/>
          </w:tcPr>
          <w:p w:rsidR="009A3518" w:rsidRPr="00EE3036" w:rsidRDefault="00EE3036" w:rsidP="00EE30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810" w:type="dxa"/>
          </w:tcPr>
          <w:p w:rsidR="009A3518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90,6</w:t>
            </w:r>
          </w:p>
        </w:tc>
        <w:tc>
          <w:tcPr>
            <w:tcW w:w="796" w:type="dxa"/>
          </w:tcPr>
          <w:p w:rsidR="009A3518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113,1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137,2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122,3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174,5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226,7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211,8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244,2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278,8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315,1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380,5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420,7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E2FD7">
              <w:rPr>
                <w:rFonts w:ascii="Times New Roman" w:hAnsi="Times New Roman"/>
                <w:b/>
                <w:sz w:val="20"/>
                <w:szCs w:val="20"/>
              </w:rPr>
              <w:t>Окружающая среда и природные ресурсы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2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Инвестиции в основной капитал, направленные на охрану окружающей среды и рациональное использование приро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д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ных ресурсов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793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02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0,85</w:t>
            </w:r>
          </w:p>
        </w:tc>
        <w:tc>
          <w:tcPr>
            <w:tcW w:w="810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4,175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5,21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5,41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5,41</w:t>
            </w:r>
          </w:p>
        </w:tc>
        <w:tc>
          <w:tcPr>
            <w:tcW w:w="796" w:type="dxa"/>
          </w:tcPr>
          <w:p w:rsidR="009A3518" w:rsidRDefault="009222B1" w:rsidP="009222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796" w:type="dxa"/>
          </w:tcPr>
          <w:p w:rsidR="009A3518" w:rsidRDefault="009222B1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1,4</w:t>
            </w:r>
          </w:p>
        </w:tc>
        <w:tc>
          <w:tcPr>
            <w:tcW w:w="796" w:type="dxa"/>
          </w:tcPr>
          <w:p w:rsidR="009A3518" w:rsidRDefault="009222B1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796" w:type="dxa"/>
          </w:tcPr>
          <w:p w:rsidR="009A3518" w:rsidRDefault="009222B1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1,7</w:t>
            </w:r>
          </w:p>
        </w:tc>
        <w:tc>
          <w:tcPr>
            <w:tcW w:w="796" w:type="dxa"/>
          </w:tcPr>
          <w:p w:rsidR="009A3518" w:rsidRDefault="009222B1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1,8</w:t>
            </w:r>
          </w:p>
        </w:tc>
        <w:tc>
          <w:tcPr>
            <w:tcW w:w="796" w:type="dxa"/>
          </w:tcPr>
          <w:p w:rsidR="009A3518" w:rsidRDefault="009222B1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1,9</w:t>
            </w:r>
          </w:p>
        </w:tc>
        <w:tc>
          <w:tcPr>
            <w:tcW w:w="796" w:type="dxa"/>
          </w:tcPr>
          <w:p w:rsidR="009A3518" w:rsidRDefault="009222B1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</w:t>
            </w:r>
          </w:p>
        </w:tc>
        <w:tc>
          <w:tcPr>
            <w:tcW w:w="796" w:type="dxa"/>
          </w:tcPr>
          <w:p w:rsidR="009A3518" w:rsidRDefault="009222B1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2,1</w:t>
            </w:r>
          </w:p>
        </w:tc>
        <w:tc>
          <w:tcPr>
            <w:tcW w:w="796" w:type="dxa"/>
          </w:tcPr>
          <w:p w:rsidR="009A3518" w:rsidRDefault="009222B1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2,2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Сброс загрязненных сточных вод в поверхн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стные водные объекты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куб. м</w:t>
            </w:r>
          </w:p>
        </w:tc>
        <w:tc>
          <w:tcPr>
            <w:tcW w:w="793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02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10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</w:tbl>
    <w:p w:rsidR="00CF0C6D" w:rsidRDefault="00CF0C6D" w:rsidP="00CF0C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56C34" w:rsidRDefault="00856C34" w:rsidP="00CF0C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56C34" w:rsidRDefault="00856C34" w:rsidP="00CF0C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56C34" w:rsidRPr="00243705" w:rsidRDefault="00856C34" w:rsidP="004D54D8">
      <w:pPr>
        <w:tabs>
          <w:tab w:val="left" w:pos="1272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заместитель главы муниципального образования</w:t>
      </w:r>
      <w:r w:rsidR="004D54D8">
        <w:rPr>
          <w:rFonts w:ascii="Times New Roman" w:hAnsi="Times New Roman"/>
          <w:sz w:val="28"/>
          <w:szCs w:val="28"/>
        </w:rPr>
        <w:tab/>
        <w:t xml:space="preserve">  О.В. </w:t>
      </w:r>
      <w:proofErr w:type="spellStart"/>
      <w:r w:rsidR="004D54D8">
        <w:rPr>
          <w:rFonts w:ascii="Times New Roman" w:hAnsi="Times New Roman"/>
          <w:sz w:val="28"/>
          <w:szCs w:val="28"/>
        </w:rPr>
        <w:t>Варавина</w:t>
      </w:r>
      <w:proofErr w:type="spellEnd"/>
    </w:p>
    <w:sectPr w:rsidR="00856C34" w:rsidRPr="00243705" w:rsidSect="00C20A25">
      <w:headerReference w:type="default" r:id="rId8"/>
      <w:pgSz w:w="16838" w:h="11906" w:orient="landscape"/>
      <w:pgMar w:top="851" w:right="851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21B" w:rsidRDefault="0052421B" w:rsidP="009232C6">
      <w:pPr>
        <w:spacing w:after="0" w:line="240" w:lineRule="auto"/>
      </w:pPr>
      <w:r>
        <w:separator/>
      </w:r>
    </w:p>
  </w:endnote>
  <w:endnote w:type="continuationSeparator" w:id="0">
    <w:p w:rsidR="0052421B" w:rsidRDefault="0052421B" w:rsidP="00923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21B" w:rsidRDefault="0052421B" w:rsidP="009232C6">
      <w:pPr>
        <w:spacing w:after="0" w:line="240" w:lineRule="auto"/>
      </w:pPr>
      <w:r>
        <w:separator/>
      </w:r>
    </w:p>
  </w:footnote>
  <w:footnote w:type="continuationSeparator" w:id="0">
    <w:p w:rsidR="0052421B" w:rsidRDefault="0052421B" w:rsidP="00923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32954"/>
      <w:docPartObj>
        <w:docPartGallery w:val="Page Numbers (Top of Page)"/>
        <w:docPartUnique/>
      </w:docPartObj>
    </w:sdtPr>
    <w:sdtContent>
      <w:p w:rsidR="00EE3036" w:rsidRDefault="00EE3036">
        <w:pPr>
          <w:pStyle w:val="a5"/>
          <w:jc w:val="center"/>
        </w:pPr>
        <w:fldSimple w:instr=" PAGE   \* MERGEFORMAT ">
          <w:r w:rsidR="009222B1">
            <w:rPr>
              <w:noProof/>
            </w:rPr>
            <w:t>2</w:t>
          </w:r>
        </w:fldSimple>
      </w:p>
    </w:sdtContent>
  </w:sdt>
  <w:p w:rsidR="00EE3036" w:rsidRDefault="00EE303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85955"/>
    <w:multiLevelType w:val="multilevel"/>
    <w:tmpl w:val="D186A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6243E1"/>
    <w:multiLevelType w:val="hybridMultilevel"/>
    <w:tmpl w:val="080C0B58"/>
    <w:lvl w:ilvl="0" w:tplc="D33063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D60935"/>
    <w:multiLevelType w:val="hybridMultilevel"/>
    <w:tmpl w:val="5BB6C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093F58"/>
    <w:multiLevelType w:val="hybridMultilevel"/>
    <w:tmpl w:val="4AC48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7579F"/>
    <w:multiLevelType w:val="multilevel"/>
    <w:tmpl w:val="7620265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1145781"/>
    <w:multiLevelType w:val="multilevel"/>
    <w:tmpl w:val="7C16D026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64D4CC8"/>
    <w:multiLevelType w:val="hybridMultilevel"/>
    <w:tmpl w:val="94C01768"/>
    <w:lvl w:ilvl="0" w:tplc="461AE4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8734CC"/>
    <w:multiLevelType w:val="multilevel"/>
    <w:tmpl w:val="C7C0AE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F834F7"/>
    <w:multiLevelType w:val="hybridMultilevel"/>
    <w:tmpl w:val="963CECA0"/>
    <w:lvl w:ilvl="0" w:tplc="29089C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2B3838"/>
    <w:multiLevelType w:val="hybridMultilevel"/>
    <w:tmpl w:val="94C01768"/>
    <w:lvl w:ilvl="0" w:tplc="461AE4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9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AC4"/>
    <w:rsid w:val="00000F65"/>
    <w:rsid w:val="00011791"/>
    <w:rsid w:val="00015C01"/>
    <w:rsid w:val="00017F6B"/>
    <w:rsid w:val="00022973"/>
    <w:rsid w:val="00027583"/>
    <w:rsid w:val="00032B80"/>
    <w:rsid w:val="00040383"/>
    <w:rsid w:val="00061985"/>
    <w:rsid w:val="0006302B"/>
    <w:rsid w:val="0006337F"/>
    <w:rsid w:val="00064927"/>
    <w:rsid w:val="00066690"/>
    <w:rsid w:val="000706F8"/>
    <w:rsid w:val="0007092B"/>
    <w:rsid w:val="00070AAD"/>
    <w:rsid w:val="00072814"/>
    <w:rsid w:val="0007591A"/>
    <w:rsid w:val="00076DE5"/>
    <w:rsid w:val="00077647"/>
    <w:rsid w:val="00081DC4"/>
    <w:rsid w:val="000840BF"/>
    <w:rsid w:val="00090038"/>
    <w:rsid w:val="000961AA"/>
    <w:rsid w:val="000963BC"/>
    <w:rsid w:val="00096F27"/>
    <w:rsid w:val="000A3245"/>
    <w:rsid w:val="000A6658"/>
    <w:rsid w:val="000A7507"/>
    <w:rsid w:val="000A761D"/>
    <w:rsid w:val="000B25CA"/>
    <w:rsid w:val="000B41DF"/>
    <w:rsid w:val="000B5031"/>
    <w:rsid w:val="000B5839"/>
    <w:rsid w:val="000B77C9"/>
    <w:rsid w:val="000C29ED"/>
    <w:rsid w:val="000C3986"/>
    <w:rsid w:val="000D09D9"/>
    <w:rsid w:val="000D567E"/>
    <w:rsid w:val="000E17BA"/>
    <w:rsid w:val="000E2949"/>
    <w:rsid w:val="000E4D4D"/>
    <w:rsid w:val="000F15A2"/>
    <w:rsid w:val="000F3220"/>
    <w:rsid w:val="00103768"/>
    <w:rsid w:val="00104FD8"/>
    <w:rsid w:val="00107470"/>
    <w:rsid w:val="001104EE"/>
    <w:rsid w:val="0011152F"/>
    <w:rsid w:val="00111A6C"/>
    <w:rsid w:val="0011638F"/>
    <w:rsid w:val="0011677B"/>
    <w:rsid w:val="00116B6B"/>
    <w:rsid w:val="00130137"/>
    <w:rsid w:val="001322CD"/>
    <w:rsid w:val="001432DC"/>
    <w:rsid w:val="00146E5D"/>
    <w:rsid w:val="00147A91"/>
    <w:rsid w:val="00154BEF"/>
    <w:rsid w:val="00156139"/>
    <w:rsid w:val="00156B4B"/>
    <w:rsid w:val="001573DF"/>
    <w:rsid w:val="00165303"/>
    <w:rsid w:val="00173968"/>
    <w:rsid w:val="00173CBE"/>
    <w:rsid w:val="0018259A"/>
    <w:rsid w:val="001826A7"/>
    <w:rsid w:val="00182886"/>
    <w:rsid w:val="001831BD"/>
    <w:rsid w:val="00184E2A"/>
    <w:rsid w:val="00185DD1"/>
    <w:rsid w:val="00197623"/>
    <w:rsid w:val="001A04C0"/>
    <w:rsid w:val="001A1D40"/>
    <w:rsid w:val="001A43F5"/>
    <w:rsid w:val="001A44F6"/>
    <w:rsid w:val="001A793A"/>
    <w:rsid w:val="001B0DAF"/>
    <w:rsid w:val="001B2CFE"/>
    <w:rsid w:val="001B3ADF"/>
    <w:rsid w:val="001B42AD"/>
    <w:rsid w:val="001B5303"/>
    <w:rsid w:val="001B5464"/>
    <w:rsid w:val="001C29BD"/>
    <w:rsid w:val="001C5F48"/>
    <w:rsid w:val="001D17AC"/>
    <w:rsid w:val="001D4024"/>
    <w:rsid w:val="001E3051"/>
    <w:rsid w:val="001E5625"/>
    <w:rsid w:val="001E6268"/>
    <w:rsid w:val="001E7E3D"/>
    <w:rsid w:val="001F0499"/>
    <w:rsid w:val="001F28A4"/>
    <w:rsid w:val="001F2BAF"/>
    <w:rsid w:val="001F4087"/>
    <w:rsid w:val="001F5DAE"/>
    <w:rsid w:val="00200D1B"/>
    <w:rsid w:val="00203457"/>
    <w:rsid w:val="00204515"/>
    <w:rsid w:val="002061CE"/>
    <w:rsid w:val="002067EB"/>
    <w:rsid w:val="00207035"/>
    <w:rsid w:val="00207A97"/>
    <w:rsid w:val="00210902"/>
    <w:rsid w:val="00210BC3"/>
    <w:rsid w:val="00211679"/>
    <w:rsid w:val="002126E5"/>
    <w:rsid w:val="002209C1"/>
    <w:rsid w:val="0022164B"/>
    <w:rsid w:val="00222553"/>
    <w:rsid w:val="00225DF0"/>
    <w:rsid w:val="0023272C"/>
    <w:rsid w:val="00232A07"/>
    <w:rsid w:val="00232E51"/>
    <w:rsid w:val="00234639"/>
    <w:rsid w:val="00235413"/>
    <w:rsid w:val="00235E8D"/>
    <w:rsid w:val="00243705"/>
    <w:rsid w:val="00251162"/>
    <w:rsid w:val="00251AB9"/>
    <w:rsid w:val="002565A3"/>
    <w:rsid w:val="00261138"/>
    <w:rsid w:val="00264F6D"/>
    <w:rsid w:val="002665B8"/>
    <w:rsid w:val="00274CF7"/>
    <w:rsid w:val="00275821"/>
    <w:rsid w:val="00275BF9"/>
    <w:rsid w:val="0028130F"/>
    <w:rsid w:val="002930A4"/>
    <w:rsid w:val="0029399E"/>
    <w:rsid w:val="002A0126"/>
    <w:rsid w:val="002B175C"/>
    <w:rsid w:val="002B41A7"/>
    <w:rsid w:val="002B48C9"/>
    <w:rsid w:val="002B4AA4"/>
    <w:rsid w:val="002C087D"/>
    <w:rsid w:val="002C0D99"/>
    <w:rsid w:val="002C77EC"/>
    <w:rsid w:val="002D161B"/>
    <w:rsid w:val="002D58EE"/>
    <w:rsid w:val="002D65DA"/>
    <w:rsid w:val="002E0468"/>
    <w:rsid w:val="002E2CC7"/>
    <w:rsid w:val="002E774B"/>
    <w:rsid w:val="002F047B"/>
    <w:rsid w:val="002F433F"/>
    <w:rsid w:val="002F7BDF"/>
    <w:rsid w:val="003006FD"/>
    <w:rsid w:val="0030273E"/>
    <w:rsid w:val="003070F7"/>
    <w:rsid w:val="003108EB"/>
    <w:rsid w:val="00312FE6"/>
    <w:rsid w:val="003133AA"/>
    <w:rsid w:val="00317F17"/>
    <w:rsid w:val="00317F9D"/>
    <w:rsid w:val="003214FF"/>
    <w:rsid w:val="003228AA"/>
    <w:rsid w:val="00331139"/>
    <w:rsid w:val="00333DB4"/>
    <w:rsid w:val="00334FE3"/>
    <w:rsid w:val="00337CC3"/>
    <w:rsid w:val="00344187"/>
    <w:rsid w:val="003444BB"/>
    <w:rsid w:val="0034624B"/>
    <w:rsid w:val="0035380A"/>
    <w:rsid w:val="00353D33"/>
    <w:rsid w:val="00357B70"/>
    <w:rsid w:val="00361ECB"/>
    <w:rsid w:val="003621B5"/>
    <w:rsid w:val="0036303B"/>
    <w:rsid w:val="00365828"/>
    <w:rsid w:val="003663B1"/>
    <w:rsid w:val="00370D1E"/>
    <w:rsid w:val="00374B4D"/>
    <w:rsid w:val="00380334"/>
    <w:rsid w:val="0038344E"/>
    <w:rsid w:val="00395F76"/>
    <w:rsid w:val="00396F89"/>
    <w:rsid w:val="00397620"/>
    <w:rsid w:val="00397896"/>
    <w:rsid w:val="003A046F"/>
    <w:rsid w:val="003A0EDA"/>
    <w:rsid w:val="003A2235"/>
    <w:rsid w:val="003A2FD8"/>
    <w:rsid w:val="003B0780"/>
    <w:rsid w:val="003B3B52"/>
    <w:rsid w:val="003C0FCE"/>
    <w:rsid w:val="003D1F46"/>
    <w:rsid w:val="003D3A67"/>
    <w:rsid w:val="003D4A85"/>
    <w:rsid w:val="003D5702"/>
    <w:rsid w:val="003D71EE"/>
    <w:rsid w:val="003E2D90"/>
    <w:rsid w:val="003E3AAC"/>
    <w:rsid w:val="003E50F7"/>
    <w:rsid w:val="003F0302"/>
    <w:rsid w:val="003F4635"/>
    <w:rsid w:val="00400ABB"/>
    <w:rsid w:val="0040158E"/>
    <w:rsid w:val="00401E5B"/>
    <w:rsid w:val="0040279E"/>
    <w:rsid w:val="00403FF8"/>
    <w:rsid w:val="0040505C"/>
    <w:rsid w:val="0040598C"/>
    <w:rsid w:val="00411035"/>
    <w:rsid w:val="00411675"/>
    <w:rsid w:val="00415F5A"/>
    <w:rsid w:val="0041664D"/>
    <w:rsid w:val="00416C38"/>
    <w:rsid w:val="0042305A"/>
    <w:rsid w:val="00424C41"/>
    <w:rsid w:val="0042716F"/>
    <w:rsid w:val="00427D49"/>
    <w:rsid w:val="00427EC2"/>
    <w:rsid w:val="00444423"/>
    <w:rsid w:val="004450E0"/>
    <w:rsid w:val="004542C8"/>
    <w:rsid w:val="004556E3"/>
    <w:rsid w:val="00457088"/>
    <w:rsid w:val="00461A95"/>
    <w:rsid w:val="00463A3A"/>
    <w:rsid w:val="004642F2"/>
    <w:rsid w:val="004702F2"/>
    <w:rsid w:val="0047085A"/>
    <w:rsid w:val="00470F3A"/>
    <w:rsid w:val="00473D0C"/>
    <w:rsid w:val="0047435C"/>
    <w:rsid w:val="00475376"/>
    <w:rsid w:val="004905CB"/>
    <w:rsid w:val="0049111E"/>
    <w:rsid w:val="00493187"/>
    <w:rsid w:val="0049329B"/>
    <w:rsid w:val="004963A0"/>
    <w:rsid w:val="004A2081"/>
    <w:rsid w:val="004A2C36"/>
    <w:rsid w:val="004A3B10"/>
    <w:rsid w:val="004A7388"/>
    <w:rsid w:val="004B0CB2"/>
    <w:rsid w:val="004B610A"/>
    <w:rsid w:val="004C35FF"/>
    <w:rsid w:val="004C5ACB"/>
    <w:rsid w:val="004C6BD2"/>
    <w:rsid w:val="004C7166"/>
    <w:rsid w:val="004D1044"/>
    <w:rsid w:val="004D38F3"/>
    <w:rsid w:val="004D49AD"/>
    <w:rsid w:val="004D54D8"/>
    <w:rsid w:val="004D7099"/>
    <w:rsid w:val="004E7EF1"/>
    <w:rsid w:val="004F67BC"/>
    <w:rsid w:val="004F6D8D"/>
    <w:rsid w:val="00504854"/>
    <w:rsid w:val="00507620"/>
    <w:rsid w:val="00515075"/>
    <w:rsid w:val="00517DCA"/>
    <w:rsid w:val="00520B57"/>
    <w:rsid w:val="00520F83"/>
    <w:rsid w:val="00521DB7"/>
    <w:rsid w:val="0052421B"/>
    <w:rsid w:val="005245FE"/>
    <w:rsid w:val="0052703D"/>
    <w:rsid w:val="0053424D"/>
    <w:rsid w:val="00534583"/>
    <w:rsid w:val="00534E95"/>
    <w:rsid w:val="005451AE"/>
    <w:rsid w:val="005562BC"/>
    <w:rsid w:val="00560B7D"/>
    <w:rsid w:val="00561406"/>
    <w:rsid w:val="005633C4"/>
    <w:rsid w:val="00570619"/>
    <w:rsid w:val="00574939"/>
    <w:rsid w:val="00575394"/>
    <w:rsid w:val="00576EAB"/>
    <w:rsid w:val="005823E3"/>
    <w:rsid w:val="0058543A"/>
    <w:rsid w:val="0059052D"/>
    <w:rsid w:val="005935F1"/>
    <w:rsid w:val="005946E8"/>
    <w:rsid w:val="00597D2F"/>
    <w:rsid w:val="005A3CBB"/>
    <w:rsid w:val="005A71EB"/>
    <w:rsid w:val="005C13FE"/>
    <w:rsid w:val="005C414D"/>
    <w:rsid w:val="005C61C7"/>
    <w:rsid w:val="005C7180"/>
    <w:rsid w:val="005D07B6"/>
    <w:rsid w:val="005D1EE6"/>
    <w:rsid w:val="005D2D4D"/>
    <w:rsid w:val="005D4E46"/>
    <w:rsid w:val="005D5C5F"/>
    <w:rsid w:val="005D5CC2"/>
    <w:rsid w:val="005E015A"/>
    <w:rsid w:val="005E21B1"/>
    <w:rsid w:val="005E225E"/>
    <w:rsid w:val="005E2AB1"/>
    <w:rsid w:val="005E2F26"/>
    <w:rsid w:val="005F5D7F"/>
    <w:rsid w:val="005F6204"/>
    <w:rsid w:val="00601B95"/>
    <w:rsid w:val="0060523D"/>
    <w:rsid w:val="00605566"/>
    <w:rsid w:val="00606271"/>
    <w:rsid w:val="0061061E"/>
    <w:rsid w:val="00611A05"/>
    <w:rsid w:val="0061231A"/>
    <w:rsid w:val="00614490"/>
    <w:rsid w:val="00620D6F"/>
    <w:rsid w:val="00622713"/>
    <w:rsid w:val="00624E33"/>
    <w:rsid w:val="00626ABC"/>
    <w:rsid w:val="0063046A"/>
    <w:rsid w:val="006345DF"/>
    <w:rsid w:val="00642D63"/>
    <w:rsid w:val="00643A8B"/>
    <w:rsid w:val="00655AD2"/>
    <w:rsid w:val="006571DE"/>
    <w:rsid w:val="00671FC7"/>
    <w:rsid w:val="00673922"/>
    <w:rsid w:val="00673D39"/>
    <w:rsid w:val="0067445B"/>
    <w:rsid w:val="006746DA"/>
    <w:rsid w:val="00681916"/>
    <w:rsid w:val="00681AED"/>
    <w:rsid w:val="006820B8"/>
    <w:rsid w:val="00682693"/>
    <w:rsid w:val="00683A0D"/>
    <w:rsid w:val="00690C06"/>
    <w:rsid w:val="006A0D31"/>
    <w:rsid w:val="006A10C3"/>
    <w:rsid w:val="006A523B"/>
    <w:rsid w:val="006C0A23"/>
    <w:rsid w:val="006C6BF1"/>
    <w:rsid w:val="006D5BA9"/>
    <w:rsid w:val="006D7DF5"/>
    <w:rsid w:val="006E0A95"/>
    <w:rsid w:val="006E6214"/>
    <w:rsid w:val="006E7741"/>
    <w:rsid w:val="0070455D"/>
    <w:rsid w:val="007047AA"/>
    <w:rsid w:val="007051C1"/>
    <w:rsid w:val="0070759B"/>
    <w:rsid w:val="007106D2"/>
    <w:rsid w:val="00713D12"/>
    <w:rsid w:val="00724018"/>
    <w:rsid w:val="00725E68"/>
    <w:rsid w:val="00726345"/>
    <w:rsid w:val="00727F8B"/>
    <w:rsid w:val="00735C53"/>
    <w:rsid w:val="00743D59"/>
    <w:rsid w:val="00743FE8"/>
    <w:rsid w:val="0074736B"/>
    <w:rsid w:val="00750A57"/>
    <w:rsid w:val="007516FF"/>
    <w:rsid w:val="007621EC"/>
    <w:rsid w:val="0076303D"/>
    <w:rsid w:val="00763429"/>
    <w:rsid w:val="00764C02"/>
    <w:rsid w:val="00764EE2"/>
    <w:rsid w:val="00767007"/>
    <w:rsid w:val="00784AEB"/>
    <w:rsid w:val="00787E3F"/>
    <w:rsid w:val="00787EE9"/>
    <w:rsid w:val="00791CEA"/>
    <w:rsid w:val="007A1D1C"/>
    <w:rsid w:val="007A3926"/>
    <w:rsid w:val="007A7C6C"/>
    <w:rsid w:val="007B206A"/>
    <w:rsid w:val="007B3BF6"/>
    <w:rsid w:val="007B5A3F"/>
    <w:rsid w:val="007C0403"/>
    <w:rsid w:val="007C22C5"/>
    <w:rsid w:val="007C5D4A"/>
    <w:rsid w:val="007C6164"/>
    <w:rsid w:val="007D1053"/>
    <w:rsid w:val="007D52D7"/>
    <w:rsid w:val="007E0938"/>
    <w:rsid w:val="007E1E90"/>
    <w:rsid w:val="007E4EED"/>
    <w:rsid w:val="007E6713"/>
    <w:rsid w:val="007F3D12"/>
    <w:rsid w:val="007F3E57"/>
    <w:rsid w:val="007F6D76"/>
    <w:rsid w:val="007F78FA"/>
    <w:rsid w:val="00800B9E"/>
    <w:rsid w:val="00805E7A"/>
    <w:rsid w:val="0081398D"/>
    <w:rsid w:val="00813B09"/>
    <w:rsid w:val="00815B93"/>
    <w:rsid w:val="008248BF"/>
    <w:rsid w:val="00825FC1"/>
    <w:rsid w:val="00827A3B"/>
    <w:rsid w:val="00827BD7"/>
    <w:rsid w:val="00832AC8"/>
    <w:rsid w:val="00835435"/>
    <w:rsid w:val="00840968"/>
    <w:rsid w:val="008454BA"/>
    <w:rsid w:val="00846DB4"/>
    <w:rsid w:val="00856C34"/>
    <w:rsid w:val="00860185"/>
    <w:rsid w:val="00862785"/>
    <w:rsid w:val="00862BB7"/>
    <w:rsid w:val="00863D3B"/>
    <w:rsid w:val="00865542"/>
    <w:rsid w:val="00871B88"/>
    <w:rsid w:val="00872CAD"/>
    <w:rsid w:val="008730AB"/>
    <w:rsid w:val="00873E3B"/>
    <w:rsid w:val="0087453B"/>
    <w:rsid w:val="008760E0"/>
    <w:rsid w:val="008761D6"/>
    <w:rsid w:val="00877865"/>
    <w:rsid w:val="008812E7"/>
    <w:rsid w:val="00881DA6"/>
    <w:rsid w:val="00885D06"/>
    <w:rsid w:val="0089279A"/>
    <w:rsid w:val="008927F4"/>
    <w:rsid w:val="0089297D"/>
    <w:rsid w:val="00894203"/>
    <w:rsid w:val="0089594A"/>
    <w:rsid w:val="008976B4"/>
    <w:rsid w:val="008A07DA"/>
    <w:rsid w:val="008A0BC8"/>
    <w:rsid w:val="008A2197"/>
    <w:rsid w:val="008A5ECA"/>
    <w:rsid w:val="008A6EA1"/>
    <w:rsid w:val="008C18FB"/>
    <w:rsid w:val="008C3271"/>
    <w:rsid w:val="008C3EE1"/>
    <w:rsid w:val="008C5089"/>
    <w:rsid w:val="008C6B90"/>
    <w:rsid w:val="008C7E26"/>
    <w:rsid w:val="008D062E"/>
    <w:rsid w:val="008D33D7"/>
    <w:rsid w:val="008D673F"/>
    <w:rsid w:val="008D6E61"/>
    <w:rsid w:val="008E4E94"/>
    <w:rsid w:val="008F2936"/>
    <w:rsid w:val="008F576B"/>
    <w:rsid w:val="008F68DE"/>
    <w:rsid w:val="009031EA"/>
    <w:rsid w:val="00905E49"/>
    <w:rsid w:val="00910A3A"/>
    <w:rsid w:val="009124BE"/>
    <w:rsid w:val="009126B9"/>
    <w:rsid w:val="00914C07"/>
    <w:rsid w:val="00915326"/>
    <w:rsid w:val="00917994"/>
    <w:rsid w:val="00917CC7"/>
    <w:rsid w:val="00920F32"/>
    <w:rsid w:val="009222B1"/>
    <w:rsid w:val="009232C6"/>
    <w:rsid w:val="00927055"/>
    <w:rsid w:val="009310B0"/>
    <w:rsid w:val="0093406F"/>
    <w:rsid w:val="0093565A"/>
    <w:rsid w:val="0094089E"/>
    <w:rsid w:val="00942EC0"/>
    <w:rsid w:val="00943783"/>
    <w:rsid w:val="00955973"/>
    <w:rsid w:val="00955FE1"/>
    <w:rsid w:val="00960A23"/>
    <w:rsid w:val="00961981"/>
    <w:rsid w:val="0096463C"/>
    <w:rsid w:val="009656BD"/>
    <w:rsid w:val="00973F7A"/>
    <w:rsid w:val="009757A0"/>
    <w:rsid w:val="00975C79"/>
    <w:rsid w:val="00977207"/>
    <w:rsid w:val="00982276"/>
    <w:rsid w:val="00983998"/>
    <w:rsid w:val="00997E3B"/>
    <w:rsid w:val="009A3518"/>
    <w:rsid w:val="009A7C07"/>
    <w:rsid w:val="009B471D"/>
    <w:rsid w:val="009B5E33"/>
    <w:rsid w:val="009B7154"/>
    <w:rsid w:val="009C5551"/>
    <w:rsid w:val="009D5D80"/>
    <w:rsid w:val="009D6335"/>
    <w:rsid w:val="009D78F1"/>
    <w:rsid w:val="009D7EEA"/>
    <w:rsid w:val="009E1085"/>
    <w:rsid w:val="009F1A41"/>
    <w:rsid w:val="009F2601"/>
    <w:rsid w:val="009F4FF9"/>
    <w:rsid w:val="009F5D9E"/>
    <w:rsid w:val="00A0615B"/>
    <w:rsid w:val="00A10468"/>
    <w:rsid w:val="00A108A6"/>
    <w:rsid w:val="00A11C18"/>
    <w:rsid w:val="00A12336"/>
    <w:rsid w:val="00A14346"/>
    <w:rsid w:val="00A17B47"/>
    <w:rsid w:val="00A22C04"/>
    <w:rsid w:val="00A24CEB"/>
    <w:rsid w:val="00A25702"/>
    <w:rsid w:val="00A27D12"/>
    <w:rsid w:val="00A32F4F"/>
    <w:rsid w:val="00A342B5"/>
    <w:rsid w:val="00A35339"/>
    <w:rsid w:val="00A375A2"/>
    <w:rsid w:val="00A420EE"/>
    <w:rsid w:val="00A44352"/>
    <w:rsid w:val="00A47D2E"/>
    <w:rsid w:val="00A52979"/>
    <w:rsid w:val="00A532F7"/>
    <w:rsid w:val="00A54157"/>
    <w:rsid w:val="00A62F2E"/>
    <w:rsid w:val="00A65A30"/>
    <w:rsid w:val="00A67D7C"/>
    <w:rsid w:val="00A7164B"/>
    <w:rsid w:val="00A753B2"/>
    <w:rsid w:val="00A756C9"/>
    <w:rsid w:val="00A816BF"/>
    <w:rsid w:val="00A82C1E"/>
    <w:rsid w:val="00A84886"/>
    <w:rsid w:val="00A85497"/>
    <w:rsid w:val="00A937A6"/>
    <w:rsid w:val="00A93E3B"/>
    <w:rsid w:val="00A950EB"/>
    <w:rsid w:val="00A9724B"/>
    <w:rsid w:val="00AA0DCB"/>
    <w:rsid w:val="00AA1377"/>
    <w:rsid w:val="00AA60C6"/>
    <w:rsid w:val="00AA7181"/>
    <w:rsid w:val="00AB6BD7"/>
    <w:rsid w:val="00AC303D"/>
    <w:rsid w:val="00AC39D2"/>
    <w:rsid w:val="00AE0839"/>
    <w:rsid w:val="00AE365D"/>
    <w:rsid w:val="00AE55FD"/>
    <w:rsid w:val="00AF2671"/>
    <w:rsid w:val="00AF5AC9"/>
    <w:rsid w:val="00AF7A16"/>
    <w:rsid w:val="00B02C69"/>
    <w:rsid w:val="00B06712"/>
    <w:rsid w:val="00B0672F"/>
    <w:rsid w:val="00B12CB9"/>
    <w:rsid w:val="00B15396"/>
    <w:rsid w:val="00B25B06"/>
    <w:rsid w:val="00B30121"/>
    <w:rsid w:val="00B3085E"/>
    <w:rsid w:val="00B37386"/>
    <w:rsid w:val="00B44610"/>
    <w:rsid w:val="00B507FF"/>
    <w:rsid w:val="00B53652"/>
    <w:rsid w:val="00B55AA9"/>
    <w:rsid w:val="00B65D2D"/>
    <w:rsid w:val="00B707C5"/>
    <w:rsid w:val="00B72C07"/>
    <w:rsid w:val="00B75357"/>
    <w:rsid w:val="00B76610"/>
    <w:rsid w:val="00B800CA"/>
    <w:rsid w:val="00B80F68"/>
    <w:rsid w:val="00B835B1"/>
    <w:rsid w:val="00B84906"/>
    <w:rsid w:val="00B86EF2"/>
    <w:rsid w:val="00B87EF8"/>
    <w:rsid w:val="00B90BEF"/>
    <w:rsid w:val="00B9339C"/>
    <w:rsid w:val="00B94FB9"/>
    <w:rsid w:val="00B95873"/>
    <w:rsid w:val="00B95BC7"/>
    <w:rsid w:val="00B978F2"/>
    <w:rsid w:val="00BA46F1"/>
    <w:rsid w:val="00BA5360"/>
    <w:rsid w:val="00BA6E11"/>
    <w:rsid w:val="00BB3113"/>
    <w:rsid w:val="00BC0C12"/>
    <w:rsid w:val="00BC2B76"/>
    <w:rsid w:val="00BC46CC"/>
    <w:rsid w:val="00BC53B4"/>
    <w:rsid w:val="00BD00E0"/>
    <w:rsid w:val="00BD0CE5"/>
    <w:rsid w:val="00BD350E"/>
    <w:rsid w:val="00BE15C7"/>
    <w:rsid w:val="00BE3275"/>
    <w:rsid w:val="00BE4977"/>
    <w:rsid w:val="00BE5544"/>
    <w:rsid w:val="00BE591A"/>
    <w:rsid w:val="00BE7EBA"/>
    <w:rsid w:val="00BF18CC"/>
    <w:rsid w:val="00C041BD"/>
    <w:rsid w:val="00C04B24"/>
    <w:rsid w:val="00C1028A"/>
    <w:rsid w:val="00C156D2"/>
    <w:rsid w:val="00C15EE6"/>
    <w:rsid w:val="00C16D6C"/>
    <w:rsid w:val="00C20A25"/>
    <w:rsid w:val="00C22803"/>
    <w:rsid w:val="00C24A8D"/>
    <w:rsid w:val="00C265A2"/>
    <w:rsid w:val="00C27996"/>
    <w:rsid w:val="00C31594"/>
    <w:rsid w:val="00C3164F"/>
    <w:rsid w:val="00C33017"/>
    <w:rsid w:val="00C40784"/>
    <w:rsid w:val="00C519C2"/>
    <w:rsid w:val="00C62B90"/>
    <w:rsid w:val="00C671E5"/>
    <w:rsid w:val="00C719A5"/>
    <w:rsid w:val="00C7334D"/>
    <w:rsid w:val="00C77CD9"/>
    <w:rsid w:val="00C827F0"/>
    <w:rsid w:val="00C85607"/>
    <w:rsid w:val="00C85C0B"/>
    <w:rsid w:val="00C9707A"/>
    <w:rsid w:val="00CA018C"/>
    <w:rsid w:val="00CA3850"/>
    <w:rsid w:val="00CA3916"/>
    <w:rsid w:val="00CA3D47"/>
    <w:rsid w:val="00CA7F48"/>
    <w:rsid w:val="00CB08F5"/>
    <w:rsid w:val="00CB2F10"/>
    <w:rsid w:val="00CB3B54"/>
    <w:rsid w:val="00CB5B91"/>
    <w:rsid w:val="00CC5167"/>
    <w:rsid w:val="00CD0072"/>
    <w:rsid w:val="00CD13BD"/>
    <w:rsid w:val="00CD162B"/>
    <w:rsid w:val="00CD1FE9"/>
    <w:rsid w:val="00CD4441"/>
    <w:rsid w:val="00CD4BD9"/>
    <w:rsid w:val="00CD4E6B"/>
    <w:rsid w:val="00CE01DD"/>
    <w:rsid w:val="00CE237E"/>
    <w:rsid w:val="00CE4D22"/>
    <w:rsid w:val="00CE540D"/>
    <w:rsid w:val="00CE5889"/>
    <w:rsid w:val="00CE5B17"/>
    <w:rsid w:val="00CF0C6D"/>
    <w:rsid w:val="00CF143B"/>
    <w:rsid w:val="00CF47A2"/>
    <w:rsid w:val="00D12115"/>
    <w:rsid w:val="00D13A98"/>
    <w:rsid w:val="00D15696"/>
    <w:rsid w:val="00D20709"/>
    <w:rsid w:val="00D23144"/>
    <w:rsid w:val="00D23536"/>
    <w:rsid w:val="00D2548A"/>
    <w:rsid w:val="00D25ADE"/>
    <w:rsid w:val="00D27F29"/>
    <w:rsid w:val="00D30465"/>
    <w:rsid w:val="00D346DA"/>
    <w:rsid w:val="00D413E6"/>
    <w:rsid w:val="00D41C40"/>
    <w:rsid w:val="00D51343"/>
    <w:rsid w:val="00D52139"/>
    <w:rsid w:val="00D571C9"/>
    <w:rsid w:val="00D646F2"/>
    <w:rsid w:val="00D64827"/>
    <w:rsid w:val="00D648AC"/>
    <w:rsid w:val="00D70960"/>
    <w:rsid w:val="00D73D9D"/>
    <w:rsid w:val="00D74E96"/>
    <w:rsid w:val="00D77D46"/>
    <w:rsid w:val="00D82003"/>
    <w:rsid w:val="00D86276"/>
    <w:rsid w:val="00D86448"/>
    <w:rsid w:val="00D86F1E"/>
    <w:rsid w:val="00D873B6"/>
    <w:rsid w:val="00D87ECB"/>
    <w:rsid w:val="00D932BA"/>
    <w:rsid w:val="00D943F0"/>
    <w:rsid w:val="00D949A2"/>
    <w:rsid w:val="00DA21F4"/>
    <w:rsid w:val="00DA7B34"/>
    <w:rsid w:val="00DB7AC4"/>
    <w:rsid w:val="00DC00C8"/>
    <w:rsid w:val="00DC2F7C"/>
    <w:rsid w:val="00DC3082"/>
    <w:rsid w:val="00DC3718"/>
    <w:rsid w:val="00DC6E74"/>
    <w:rsid w:val="00DD0411"/>
    <w:rsid w:val="00DD0E95"/>
    <w:rsid w:val="00DD31E2"/>
    <w:rsid w:val="00DD323C"/>
    <w:rsid w:val="00DD5FB7"/>
    <w:rsid w:val="00DD70C8"/>
    <w:rsid w:val="00DD7634"/>
    <w:rsid w:val="00DE2FD7"/>
    <w:rsid w:val="00DE48EA"/>
    <w:rsid w:val="00DF18D0"/>
    <w:rsid w:val="00DF6073"/>
    <w:rsid w:val="00DF6111"/>
    <w:rsid w:val="00DF7337"/>
    <w:rsid w:val="00DF762C"/>
    <w:rsid w:val="00E16182"/>
    <w:rsid w:val="00E166A8"/>
    <w:rsid w:val="00E17B0D"/>
    <w:rsid w:val="00E24A0D"/>
    <w:rsid w:val="00E27B77"/>
    <w:rsid w:val="00E34BC4"/>
    <w:rsid w:val="00E42B34"/>
    <w:rsid w:val="00E47353"/>
    <w:rsid w:val="00E5300D"/>
    <w:rsid w:val="00E56086"/>
    <w:rsid w:val="00E60384"/>
    <w:rsid w:val="00E62B11"/>
    <w:rsid w:val="00E64225"/>
    <w:rsid w:val="00E77318"/>
    <w:rsid w:val="00E82C35"/>
    <w:rsid w:val="00E879A3"/>
    <w:rsid w:val="00E918DD"/>
    <w:rsid w:val="00EA0749"/>
    <w:rsid w:val="00EA28A6"/>
    <w:rsid w:val="00EC2C60"/>
    <w:rsid w:val="00EC39F3"/>
    <w:rsid w:val="00ED09F8"/>
    <w:rsid w:val="00ED1A81"/>
    <w:rsid w:val="00ED454A"/>
    <w:rsid w:val="00EE031D"/>
    <w:rsid w:val="00EE09FD"/>
    <w:rsid w:val="00EE3036"/>
    <w:rsid w:val="00EE5676"/>
    <w:rsid w:val="00EE747E"/>
    <w:rsid w:val="00EF4721"/>
    <w:rsid w:val="00EF6928"/>
    <w:rsid w:val="00EF7693"/>
    <w:rsid w:val="00EF7D2A"/>
    <w:rsid w:val="00F02394"/>
    <w:rsid w:val="00F03F5D"/>
    <w:rsid w:val="00F10241"/>
    <w:rsid w:val="00F1058B"/>
    <w:rsid w:val="00F11791"/>
    <w:rsid w:val="00F12BF7"/>
    <w:rsid w:val="00F13DEE"/>
    <w:rsid w:val="00F15079"/>
    <w:rsid w:val="00F15B8C"/>
    <w:rsid w:val="00F17B06"/>
    <w:rsid w:val="00F17C06"/>
    <w:rsid w:val="00F25E96"/>
    <w:rsid w:val="00F26AD7"/>
    <w:rsid w:val="00F2729F"/>
    <w:rsid w:val="00F35B99"/>
    <w:rsid w:val="00F37AF3"/>
    <w:rsid w:val="00F40530"/>
    <w:rsid w:val="00F408C8"/>
    <w:rsid w:val="00F40AED"/>
    <w:rsid w:val="00F433D5"/>
    <w:rsid w:val="00F43E79"/>
    <w:rsid w:val="00F454A0"/>
    <w:rsid w:val="00F4687A"/>
    <w:rsid w:val="00F511CB"/>
    <w:rsid w:val="00F51BB4"/>
    <w:rsid w:val="00F52200"/>
    <w:rsid w:val="00F522CA"/>
    <w:rsid w:val="00F53E7A"/>
    <w:rsid w:val="00F61F15"/>
    <w:rsid w:val="00F63973"/>
    <w:rsid w:val="00F63ED0"/>
    <w:rsid w:val="00F66C6E"/>
    <w:rsid w:val="00F709EB"/>
    <w:rsid w:val="00F71674"/>
    <w:rsid w:val="00F76A6D"/>
    <w:rsid w:val="00F76F35"/>
    <w:rsid w:val="00F77A29"/>
    <w:rsid w:val="00F8045A"/>
    <w:rsid w:val="00F85FB0"/>
    <w:rsid w:val="00F879F9"/>
    <w:rsid w:val="00F902C2"/>
    <w:rsid w:val="00F90B6A"/>
    <w:rsid w:val="00F91E11"/>
    <w:rsid w:val="00F922C0"/>
    <w:rsid w:val="00F926AF"/>
    <w:rsid w:val="00F92B01"/>
    <w:rsid w:val="00F94DC5"/>
    <w:rsid w:val="00F96191"/>
    <w:rsid w:val="00F97FF0"/>
    <w:rsid w:val="00FA0FE7"/>
    <w:rsid w:val="00FB2028"/>
    <w:rsid w:val="00FB3718"/>
    <w:rsid w:val="00FB7D97"/>
    <w:rsid w:val="00FC1C7A"/>
    <w:rsid w:val="00FD5531"/>
    <w:rsid w:val="00FE2CE4"/>
    <w:rsid w:val="00FE7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3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023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872CA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F023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239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23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DB7A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7A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2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32C6"/>
  </w:style>
  <w:style w:type="paragraph" w:styleId="a7">
    <w:name w:val="footer"/>
    <w:basedOn w:val="a"/>
    <w:link w:val="a8"/>
    <w:uiPriority w:val="99"/>
    <w:semiHidden/>
    <w:unhideWhenUsed/>
    <w:rsid w:val="0092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232C6"/>
  </w:style>
  <w:style w:type="paragraph" w:customStyle="1" w:styleId="formattext">
    <w:name w:val="formattext"/>
    <w:basedOn w:val="a"/>
    <w:rsid w:val="00F023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023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F02394"/>
    <w:rPr>
      <w:color w:val="0000FF"/>
      <w:u w:val="single"/>
    </w:rPr>
  </w:style>
  <w:style w:type="paragraph" w:styleId="aa">
    <w:name w:val="Normal (Web)"/>
    <w:basedOn w:val="a"/>
    <w:uiPriority w:val="99"/>
    <w:rsid w:val="000963B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203457"/>
    <w:pPr>
      <w:spacing w:after="0" w:line="240" w:lineRule="auto"/>
      <w:ind w:firstLine="343"/>
    </w:pPr>
    <w:rPr>
      <w:rFonts w:ascii="Times New Roman" w:eastAsia="Times New Roman" w:hAnsi="Times New Roman"/>
      <w:color w:val="008000"/>
      <w:sz w:val="24"/>
      <w:szCs w:val="28"/>
    </w:rPr>
  </w:style>
  <w:style w:type="character" w:customStyle="1" w:styleId="22">
    <w:name w:val="Основной текст с отступом 2 Знак"/>
    <w:basedOn w:val="a0"/>
    <w:link w:val="21"/>
    <w:rsid w:val="00203457"/>
    <w:rPr>
      <w:rFonts w:ascii="Times New Roman" w:eastAsia="Times New Roman" w:hAnsi="Times New Roman" w:cs="Times New Roman"/>
      <w:color w:val="008000"/>
      <w:sz w:val="24"/>
      <w:szCs w:val="28"/>
    </w:rPr>
  </w:style>
  <w:style w:type="character" w:customStyle="1" w:styleId="ab">
    <w:name w:val="Основной текст_"/>
    <w:basedOn w:val="a0"/>
    <w:link w:val="23"/>
    <w:locked/>
    <w:rsid w:val="00863D3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link w:val="ab"/>
    <w:uiPriority w:val="99"/>
    <w:rsid w:val="00863D3B"/>
    <w:pPr>
      <w:shd w:val="clear" w:color="auto" w:fill="FFFFFF"/>
      <w:spacing w:after="0" w:line="240" w:lineRule="atLeast"/>
    </w:pPr>
    <w:rPr>
      <w:rFonts w:ascii="Times New Roman" w:eastAsiaTheme="minorHAnsi" w:hAnsi="Times New Roman"/>
      <w:sz w:val="23"/>
      <w:szCs w:val="23"/>
    </w:rPr>
  </w:style>
  <w:style w:type="paragraph" w:styleId="ac">
    <w:name w:val="Body Text"/>
    <w:basedOn w:val="a"/>
    <w:link w:val="ad"/>
    <w:rsid w:val="001B3A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1B3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basedOn w:val="a0"/>
    <w:link w:val="25"/>
    <w:rsid w:val="001B3A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1B3ADF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3"/>
      <w:szCs w:val="23"/>
    </w:rPr>
  </w:style>
  <w:style w:type="character" w:customStyle="1" w:styleId="8pt">
    <w:name w:val="Основной текст + 8 pt"/>
    <w:basedOn w:val="ab"/>
    <w:rsid w:val="001B3ADF"/>
    <w:rPr>
      <w:rFonts w:eastAsia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styleId="ae">
    <w:name w:val="No Spacing"/>
    <w:link w:val="af"/>
    <w:uiPriority w:val="1"/>
    <w:qFormat/>
    <w:rsid w:val="001B3A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link w:val="ae"/>
    <w:uiPriority w:val="1"/>
    <w:locked/>
    <w:rsid w:val="00146E5D"/>
    <w:rPr>
      <w:rFonts w:ascii="Calibri" w:eastAsia="Calibri" w:hAnsi="Calibri" w:cs="Times New Roman"/>
    </w:rPr>
  </w:style>
  <w:style w:type="character" w:customStyle="1" w:styleId="26">
    <w:name w:val="Основной текст (2) + Не полужирный"/>
    <w:basedOn w:val="24"/>
    <w:rsid w:val="00064927"/>
    <w:rPr>
      <w:b/>
      <w:bCs/>
      <w:i w:val="0"/>
      <w:iCs w:val="0"/>
      <w:smallCaps w:val="0"/>
      <w:strike w:val="0"/>
      <w:spacing w:val="0"/>
    </w:rPr>
  </w:style>
  <w:style w:type="paragraph" w:customStyle="1" w:styleId="Default">
    <w:name w:val="Default"/>
    <w:rsid w:val="0006492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7">
    <w:name w:val="Основной текст (7)_"/>
    <w:basedOn w:val="a0"/>
    <w:link w:val="70"/>
    <w:rsid w:val="000649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64927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3"/>
      <w:szCs w:val="13"/>
    </w:rPr>
  </w:style>
  <w:style w:type="character" w:customStyle="1" w:styleId="11">
    <w:name w:val="Заголовок №1_"/>
    <w:basedOn w:val="a0"/>
    <w:link w:val="12"/>
    <w:rsid w:val="00200D1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200D1B"/>
    <w:pPr>
      <w:shd w:val="clear" w:color="auto" w:fill="FFFFFF"/>
      <w:spacing w:before="1260" w:after="0" w:line="320" w:lineRule="exact"/>
      <w:jc w:val="center"/>
      <w:outlineLvl w:val="0"/>
    </w:pPr>
    <w:rPr>
      <w:rFonts w:ascii="Times New Roman" w:eastAsia="Times New Roman" w:hAnsi="Times New Roman"/>
      <w:sz w:val="26"/>
      <w:szCs w:val="26"/>
    </w:rPr>
  </w:style>
  <w:style w:type="character" w:customStyle="1" w:styleId="31">
    <w:name w:val="Основной текст (3)_"/>
    <w:basedOn w:val="a0"/>
    <w:link w:val="32"/>
    <w:rsid w:val="00200D1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00D1B"/>
    <w:pPr>
      <w:shd w:val="clear" w:color="auto" w:fill="FFFFFF"/>
      <w:spacing w:after="120" w:line="320" w:lineRule="exact"/>
      <w:jc w:val="both"/>
    </w:pPr>
    <w:rPr>
      <w:rFonts w:ascii="Times New Roman" w:eastAsia="Times New Roman" w:hAnsi="Times New Roman"/>
      <w:sz w:val="27"/>
      <w:szCs w:val="27"/>
    </w:rPr>
  </w:style>
  <w:style w:type="character" w:customStyle="1" w:styleId="Georgia75pt">
    <w:name w:val="Основной текст + Georgia;7;5 pt"/>
    <w:basedOn w:val="ab"/>
    <w:rsid w:val="00AE083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13">
    <w:name w:val="Основной текст1"/>
    <w:basedOn w:val="a"/>
    <w:rsid w:val="00AE0839"/>
    <w:pPr>
      <w:widowControl w:val="0"/>
      <w:shd w:val="clear" w:color="auto" w:fill="FFFFFF"/>
      <w:spacing w:after="300" w:line="230" w:lineRule="exact"/>
    </w:pPr>
    <w:rPr>
      <w:rFonts w:ascii="Times New Roman" w:eastAsia="Times New Roman" w:hAnsi="Times New Roman"/>
      <w:color w:val="000000"/>
      <w:sz w:val="17"/>
      <w:szCs w:val="17"/>
      <w:lang w:eastAsia="ru-RU" w:bidi="ru-RU"/>
    </w:rPr>
  </w:style>
  <w:style w:type="character" w:customStyle="1" w:styleId="6">
    <w:name w:val="Основной текст (6)_"/>
    <w:basedOn w:val="a0"/>
    <w:link w:val="60"/>
    <w:rsid w:val="005D07B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D07B6"/>
    <w:pPr>
      <w:widowControl w:val="0"/>
      <w:shd w:val="clear" w:color="auto" w:fill="FFFFFF"/>
      <w:spacing w:after="0" w:line="206" w:lineRule="exact"/>
      <w:ind w:firstLine="440"/>
      <w:jc w:val="both"/>
    </w:pPr>
    <w:rPr>
      <w:rFonts w:ascii="Times New Roman" w:eastAsia="Times New Roman" w:hAnsi="Times New Roman"/>
      <w:sz w:val="17"/>
      <w:szCs w:val="17"/>
    </w:rPr>
  </w:style>
  <w:style w:type="character" w:customStyle="1" w:styleId="61">
    <w:name w:val="Основной текст (6) + Полужирный"/>
    <w:basedOn w:val="6"/>
    <w:rsid w:val="005D07B6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05pt">
    <w:name w:val="Основной текст + 10;5 pt;Не полужирный;Курсив"/>
    <w:basedOn w:val="ab"/>
    <w:rsid w:val="005D07B6"/>
    <w:rPr>
      <w:rFonts w:eastAsia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paragraph" w:customStyle="1" w:styleId="style4">
    <w:name w:val="style4"/>
    <w:basedOn w:val="a"/>
    <w:rsid w:val="002E77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2E774B"/>
    <w:rPr>
      <w:b/>
      <w:bCs/>
    </w:rPr>
  </w:style>
  <w:style w:type="character" w:customStyle="1" w:styleId="125pt">
    <w:name w:val="Основной текст + 12;5 pt;Полужирный"/>
    <w:basedOn w:val="ab"/>
    <w:rsid w:val="00905E49"/>
    <w:rPr>
      <w:rFonts w:eastAsia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paragraph" w:customStyle="1" w:styleId="ConsPlusNonformat">
    <w:name w:val="ConsPlusNonformat"/>
    <w:uiPriority w:val="99"/>
    <w:rsid w:val="00027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bullet2gif">
    <w:name w:val="msonormalbullet2.gif"/>
    <w:basedOn w:val="a"/>
    <w:rsid w:val="009D63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4708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HTML">
    <w:name w:val="HTML Cite"/>
    <w:basedOn w:val="a0"/>
    <w:uiPriority w:val="99"/>
    <w:semiHidden/>
    <w:unhideWhenUsed/>
    <w:rsid w:val="00146E5D"/>
    <w:rPr>
      <w:i/>
      <w:iCs/>
    </w:rPr>
  </w:style>
  <w:style w:type="paragraph" w:customStyle="1" w:styleId="210">
    <w:name w:val="Основной текст 21"/>
    <w:basedOn w:val="a"/>
    <w:uiPriority w:val="99"/>
    <w:rsid w:val="00BC2B7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BodyTextIndent21">
    <w:name w:val="Body Text Indent 21"/>
    <w:basedOn w:val="a"/>
    <w:rsid w:val="00997E3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msonormalbullet1gif">
    <w:name w:val="msonormalbullet1.gif"/>
    <w:basedOn w:val="a"/>
    <w:rsid w:val="00EF47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Body Text 2"/>
    <w:basedOn w:val="a"/>
    <w:link w:val="28"/>
    <w:rsid w:val="00A7164B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A7164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72CA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4">
    <w:name w:val="Без интервала1"/>
    <w:link w:val="NoSpacingChar"/>
    <w:rsid w:val="00F5220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4"/>
    <w:locked/>
    <w:rsid w:val="00F52200"/>
    <w:rPr>
      <w:rFonts w:ascii="Calibri" w:eastAsia="Times New Roman" w:hAnsi="Calibri" w:cs="Times New Roman"/>
    </w:rPr>
  </w:style>
  <w:style w:type="character" w:customStyle="1" w:styleId="news-date-time">
    <w:name w:val="news-date-time"/>
    <w:basedOn w:val="a0"/>
    <w:rsid w:val="008927F4"/>
  </w:style>
  <w:style w:type="paragraph" w:styleId="af1">
    <w:name w:val="Title"/>
    <w:basedOn w:val="a"/>
    <w:link w:val="af2"/>
    <w:qFormat/>
    <w:rsid w:val="00865542"/>
    <w:pPr>
      <w:spacing w:after="0" w:line="240" w:lineRule="auto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f2">
    <w:name w:val="Название Знак"/>
    <w:basedOn w:val="a0"/>
    <w:link w:val="af1"/>
    <w:rsid w:val="0086554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3">
    <w:name w:val="Нормальный (таблица)"/>
    <w:basedOn w:val="a"/>
    <w:next w:val="a"/>
    <w:rsid w:val="00910A3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1">
    <w:name w:val="s_1"/>
    <w:basedOn w:val="a"/>
    <w:rsid w:val="00910A3A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4">
    <w:name w:val="обычный_"/>
    <w:basedOn w:val="a"/>
    <w:autoRedefine/>
    <w:rsid w:val="001B2CFE"/>
    <w:rPr>
      <w:rFonts w:ascii="Times New Roman" w:hAnsi="Times New Roman"/>
      <w:sz w:val="24"/>
      <w:szCs w:val="28"/>
    </w:rPr>
  </w:style>
  <w:style w:type="character" w:customStyle="1" w:styleId="af5">
    <w:name w:val="Цветовое выделение"/>
    <w:rsid w:val="001B2CFE"/>
    <w:rPr>
      <w:b/>
      <w:bCs/>
      <w:color w:val="26282F"/>
    </w:rPr>
  </w:style>
  <w:style w:type="paragraph" w:customStyle="1" w:styleId="af6">
    <w:name w:val="Прижатый влево"/>
    <w:basedOn w:val="a"/>
    <w:next w:val="a"/>
    <w:rsid w:val="001B2C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semiHidden/>
    <w:unhideWhenUsed/>
    <w:rsid w:val="00235E8D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235E8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6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02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09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6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0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200C71-8D3F-4EA4-A924-2EE9F8ADB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Сапрыкина</dc:creator>
  <cp:lastModifiedBy>Пользователь Windows</cp:lastModifiedBy>
  <cp:revision>34</cp:revision>
  <cp:lastPrinted>2018-08-08T05:39:00Z</cp:lastPrinted>
  <dcterms:created xsi:type="dcterms:W3CDTF">2018-10-08T12:08:00Z</dcterms:created>
  <dcterms:modified xsi:type="dcterms:W3CDTF">2018-10-26T05:35:00Z</dcterms:modified>
</cp:coreProperties>
</file>